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tabs>
          <w:tab w:val="left" w:pos="4139"/>
        </w:tabs>
        <w:snapToGrid w:val="0"/>
        <w:spacing w:line="360" w:lineRule="auto"/>
        <w:jc w:val="center"/>
        <w:rPr>
          <w:rFonts w:hint="eastAsia" w:hAnsi="宋体" w:cs="MingLiU_HKSCS"/>
          <w:b/>
          <w:sz w:val="44"/>
          <w:szCs w:val="44"/>
        </w:rPr>
      </w:pPr>
      <w:r>
        <w:rPr>
          <w:rFonts w:hAnsi="宋体" w:eastAsia="黑体" w:cs="宋体"/>
          <w:b/>
          <w:sz w:val="44"/>
          <w:szCs w:val="44"/>
        </w:rPr>
        <w:drawing>
          <wp:anchor distT="0" distB="0" distL="114300" distR="114300" simplePos="0" relativeHeight="251659264" behindDoc="0" locked="0" layoutInCell="1" allowOverlap="1">
            <wp:simplePos x="0" y="0"/>
            <wp:positionH relativeFrom="page">
              <wp:posOffset>11976100</wp:posOffset>
            </wp:positionH>
            <wp:positionV relativeFrom="topMargin">
              <wp:posOffset>11099800</wp:posOffset>
            </wp:positionV>
            <wp:extent cx="482600" cy="355600"/>
            <wp:effectExtent l="0" t="0" r="12700" b="6350"/>
            <wp:wrapNone/>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6"/>
                    <a:stretch>
                      <a:fillRect/>
                    </a:stretch>
                  </pic:blipFill>
                  <pic:spPr>
                    <a:xfrm>
                      <a:off x="0" y="0"/>
                      <a:ext cx="482600" cy="355600"/>
                    </a:xfrm>
                    <a:prstGeom prst="rect">
                      <a:avLst/>
                    </a:prstGeom>
                  </pic:spPr>
                </pic:pic>
              </a:graphicData>
            </a:graphic>
          </wp:anchor>
        </w:drawing>
      </w:r>
      <w:r>
        <w:rPr>
          <w:rFonts w:hAnsi="宋体" w:eastAsia="黑体" w:cs="宋体"/>
          <w:b/>
          <w:sz w:val="44"/>
          <w:szCs w:val="44"/>
        </w:rPr>
        <w:t>阶段综合检测</w:t>
      </w:r>
      <w:r>
        <w:rPr>
          <w:rFonts w:hAnsi="宋体" w:cs="宋体"/>
          <w:b/>
          <w:sz w:val="44"/>
          <w:szCs w:val="44"/>
        </w:rPr>
        <w:t>(</w:t>
      </w:r>
      <w:r>
        <w:rPr>
          <w:rFonts w:hAnsi="宋体" w:eastAsia="黑体" w:cs="宋体"/>
          <w:b/>
          <w:sz w:val="44"/>
          <w:szCs w:val="44"/>
        </w:rPr>
        <w:t>六</w:t>
      </w:r>
      <w:r>
        <w:rPr>
          <w:rFonts w:hAnsi="宋体" w:cs="宋体"/>
          <w:b/>
          <w:sz w:val="44"/>
          <w:szCs w:val="44"/>
        </w:rPr>
        <w:t>)</w:t>
      </w:r>
      <w:r>
        <w:rPr>
          <w:rFonts w:hAnsi="宋体" w:eastAsia="黑体" w:cs="宋体"/>
          <w:b/>
          <w:sz w:val="44"/>
          <w:szCs w:val="44"/>
        </w:rPr>
        <w:t>　</w:t>
      </w:r>
      <w:r>
        <w:rPr>
          <w:rFonts w:hAnsi="宋体" w:eastAsia="楷体_GB2312" w:cs="宋体"/>
          <w:b/>
          <w:sz w:val="44"/>
          <w:szCs w:val="44"/>
        </w:rPr>
        <w:t>中华文明的再铸与复兴——现代中国时期</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一、选择题</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·山东日照校际联合考试</w:t>
      </w:r>
      <w:r>
        <w:rPr>
          <w:rFonts w:hAnsi="宋体" w:cs="宋体"/>
          <w:b/>
          <w:sz w:val="24"/>
        </w:rPr>
        <w:t>)</w:t>
      </w:r>
      <w:r>
        <w:rPr>
          <w:rFonts w:ascii="Times New Roman" w:hAnsi="Times New Roman" w:cs="Times New Roman"/>
          <w:b/>
          <w:sz w:val="24"/>
        </w:rPr>
        <w:t>1951</w:t>
      </w:r>
      <w:r>
        <w:rPr>
          <w:rFonts w:hAnsi="宋体" w:cs="宋体"/>
          <w:b/>
          <w:sz w:val="24"/>
        </w:rPr>
        <w:t>年</w:t>
      </w:r>
      <w:r>
        <w:rPr>
          <w:rFonts w:ascii="Times New Roman" w:hAnsi="Times New Roman" w:cs="Times New Roman"/>
          <w:b/>
          <w:sz w:val="24"/>
        </w:rPr>
        <w:t>3</w:t>
      </w:r>
      <w:r>
        <w:rPr>
          <w:rFonts w:hint="eastAsia" w:hAnsi="宋体" w:cs="宋体"/>
          <w:b/>
          <w:sz w:val="24"/>
        </w:rPr>
        <w:t>月</w:t>
      </w:r>
      <w:r>
        <w:rPr>
          <w:rFonts w:hint="eastAsia" w:hAnsi="宋体" w:cs="MingLiU_HKSCS"/>
          <w:b/>
          <w:sz w:val="24"/>
        </w:rPr>
        <w:t>，</w:t>
      </w:r>
      <w:r>
        <w:rPr>
          <w:rFonts w:hint="eastAsia" w:hAnsi="宋体" w:cs="宋体"/>
          <w:b/>
          <w:sz w:val="24"/>
        </w:rPr>
        <w:t>政务院发出《关于收回东北银行和内蒙古人民银行所发行的地方流通券的命令》</w:t>
      </w:r>
      <w:r>
        <w:rPr>
          <w:rFonts w:hint="eastAsia" w:hAnsi="宋体" w:cs="MingLiU_HKSCS"/>
          <w:b/>
          <w:sz w:val="24"/>
        </w:rPr>
        <w:t>，</w:t>
      </w:r>
      <w:r>
        <w:rPr>
          <w:rFonts w:hint="eastAsia" w:hAnsi="宋体" w:cs="宋体"/>
          <w:b/>
          <w:sz w:val="24"/>
        </w:rPr>
        <w:t>声明人民币为法定货币</w:t>
      </w:r>
      <w:r>
        <w:rPr>
          <w:rFonts w:hint="eastAsia" w:hAnsi="宋体" w:cs="MingLiU_HKSCS"/>
          <w:b/>
          <w:sz w:val="24"/>
        </w:rPr>
        <w:t>，</w:t>
      </w:r>
      <w:r>
        <w:rPr>
          <w:rFonts w:hint="eastAsia" w:hAnsi="宋体" w:cs="宋体"/>
          <w:b/>
          <w:sz w:val="24"/>
        </w:rPr>
        <w:t>要求限期收回东北银行和内蒙古人民银行所发行的地方流通券。这一举措意在</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促进社会主义改造</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保持全国物价稳定</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统一国家财政经济</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保证财政收支平衡</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C</w:t>
      </w:r>
      <w:r>
        <w:rPr>
          <w:rFonts w:hAnsi="宋体" w:cs="宋体"/>
          <w:b/>
          <w:sz w:val="24"/>
        </w:rPr>
        <w:t>　</w:t>
      </w:r>
      <w:r>
        <w:rPr>
          <w:rFonts w:hAnsi="宋体" w:eastAsia="楷体_GB2312" w:cs="宋体"/>
          <w:b/>
          <w:sz w:val="24"/>
        </w:rPr>
        <w:t>[</w:t>
      </w:r>
      <w:r>
        <w:rPr>
          <w:rFonts w:hAnsi="宋体" w:cs="宋体"/>
          <w:b/>
          <w:sz w:val="24"/>
        </w:rPr>
        <w:t>“</w:t>
      </w:r>
      <w:r>
        <w:rPr>
          <w:rFonts w:hAnsi="宋体" w:eastAsia="楷体_GB2312" w:cs="宋体"/>
          <w:b/>
          <w:sz w:val="24"/>
        </w:rPr>
        <w:t>政务院</w:t>
      </w:r>
      <w:r>
        <w:rPr>
          <w:rFonts w:hAnsi="宋体" w:cs="宋体"/>
          <w:b/>
          <w:sz w:val="24"/>
        </w:rPr>
        <w:t>”</w:t>
      </w:r>
      <w:r>
        <w:rPr>
          <w:rFonts w:hAnsi="宋体" w:eastAsia="楷体_GB2312" w:cs="宋体"/>
          <w:b/>
          <w:sz w:val="24"/>
        </w:rPr>
        <w:t>代表新中国中央政府</w:t>
      </w:r>
      <w:r>
        <w:rPr>
          <w:rFonts w:hint="eastAsia" w:hAnsi="宋体" w:cs="MingLiU_HKSCS"/>
          <w:b/>
          <w:sz w:val="24"/>
        </w:rPr>
        <w:t>，</w:t>
      </w:r>
      <w:r>
        <w:rPr>
          <w:rFonts w:hAnsi="宋体" w:eastAsia="楷体_GB2312" w:cs="宋体"/>
          <w:b/>
          <w:sz w:val="24"/>
        </w:rPr>
        <w:t>统一国家财政经济与材料中</w:t>
      </w:r>
      <w:r>
        <w:rPr>
          <w:rFonts w:hAnsi="宋体" w:cs="宋体"/>
          <w:b/>
          <w:sz w:val="24"/>
        </w:rPr>
        <w:t>“</w:t>
      </w:r>
      <w:r>
        <w:rPr>
          <w:rFonts w:hAnsi="宋体" w:eastAsia="楷体_GB2312" w:cs="宋体"/>
          <w:b/>
          <w:sz w:val="24"/>
        </w:rPr>
        <w:t>声明人民币为法定货币</w:t>
      </w:r>
      <w:r>
        <w:rPr>
          <w:rFonts w:hint="eastAsia" w:hAnsi="宋体" w:cs="MingLiU_HKSCS"/>
          <w:b/>
          <w:sz w:val="24"/>
        </w:rPr>
        <w:t>，</w:t>
      </w:r>
      <w:r>
        <w:rPr>
          <w:rFonts w:hAnsi="宋体" w:eastAsia="楷体_GB2312" w:cs="宋体"/>
          <w:b/>
          <w:sz w:val="24"/>
        </w:rPr>
        <w:t>要求限期收回</w:t>
      </w:r>
      <w:r>
        <w:rPr>
          <w:rFonts w:hAnsi="宋体" w:cs="宋体"/>
          <w:b/>
          <w:sz w:val="24"/>
        </w:rPr>
        <w:t>”“</w:t>
      </w:r>
      <w:r>
        <w:rPr>
          <w:rFonts w:hAnsi="宋体" w:eastAsia="楷体_GB2312" w:cs="宋体"/>
          <w:b/>
          <w:sz w:val="24"/>
        </w:rPr>
        <w:t>地方流通券</w:t>
      </w:r>
      <w:r>
        <w:rPr>
          <w:rFonts w:hAnsi="宋体" w:cs="宋体"/>
          <w:b/>
          <w:sz w:val="24"/>
        </w:rPr>
        <w:t>”</w:t>
      </w:r>
      <w:r>
        <w:rPr>
          <w:rFonts w:hAnsi="宋体" w:eastAsia="楷体_GB2312" w:cs="宋体"/>
          <w:b/>
          <w:sz w:val="24"/>
        </w:rPr>
        <w:t>相符</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C</w:t>
      </w:r>
      <w:r>
        <w:rPr>
          <w:rFonts w:hAnsi="宋体" w:eastAsia="楷体_GB2312" w:cs="宋体"/>
          <w:b/>
          <w:sz w:val="24"/>
        </w:rPr>
        <w:t>项；</w:t>
      </w:r>
      <w:r>
        <w:rPr>
          <w:rFonts w:ascii="Times New Roman" w:hAnsi="Times New Roman" w:eastAsia="楷体_GB2312" w:cs="Times New Roman"/>
          <w:b/>
          <w:sz w:val="24"/>
        </w:rPr>
        <w:t>1953</w:t>
      </w:r>
      <w:r>
        <w:rPr>
          <w:rFonts w:hAnsi="宋体" w:eastAsia="楷体_GB2312" w:cs="宋体"/>
          <w:b/>
          <w:sz w:val="24"/>
        </w:rPr>
        <w:t>年社会主义改造开始</w:t>
      </w:r>
      <w:r>
        <w:rPr>
          <w:rFonts w:hint="eastAsia" w:hAnsi="宋体" w:cs="MingLiU_HKSCS"/>
          <w:b/>
          <w:sz w:val="24"/>
        </w:rPr>
        <w:t>，</w:t>
      </w:r>
      <w:r>
        <w:rPr>
          <w:rFonts w:hAnsi="宋体" w:eastAsia="楷体_GB2312" w:cs="宋体"/>
          <w:b/>
          <w:sz w:val="24"/>
        </w:rPr>
        <w:t>与材料中</w:t>
      </w:r>
      <w:r>
        <w:rPr>
          <w:rFonts w:hAnsi="宋体" w:cs="宋体"/>
          <w:b/>
          <w:sz w:val="24"/>
        </w:rPr>
        <w:t>“</w:t>
      </w:r>
      <w:r>
        <w:rPr>
          <w:rFonts w:ascii="Times New Roman" w:hAnsi="Times New Roman" w:eastAsia="楷体_GB2312" w:cs="Times New Roman"/>
          <w:b/>
          <w:sz w:val="24"/>
        </w:rPr>
        <w:t>1951</w:t>
      </w:r>
      <w:r>
        <w:rPr>
          <w:rFonts w:hAnsi="宋体" w:eastAsia="楷体_GB2312" w:cs="宋体"/>
          <w:b/>
          <w:sz w:val="24"/>
        </w:rPr>
        <w:t>年</w:t>
      </w:r>
      <w:r>
        <w:rPr>
          <w:rFonts w:ascii="Times New Roman" w:hAnsi="Times New Roman" w:eastAsia="楷体_GB2312" w:cs="Times New Roman"/>
          <w:b/>
          <w:sz w:val="24"/>
        </w:rPr>
        <w:t>3</w:t>
      </w:r>
      <w:r>
        <w:rPr>
          <w:rFonts w:hAnsi="宋体" w:eastAsia="楷体_GB2312" w:cs="宋体"/>
          <w:b/>
          <w:sz w:val="24"/>
        </w:rPr>
        <w:t>月</w:t>
      </w:r>
      <w:r>
        <w:rPr>
          <w:rFonts w:hAnsi="宋体" w:cs="宋体"/>
          <w:b/>
          <w:sz w:val="24"/>
        </w:rPr>
        <w:t>”</w:t>
      </w:r>
      <w:r>
        <w:rPr>
          <w:rFonts w:hAnsi="宋体" w:eastAsia="楷体_GB2312" w:cs="宋体"/>
          <w:b/>
          <w:sz w:val="24"/>
        </w:rPr>
        <w:t>不符</w:t>
      </w:r>
      <w:r>
        <w:rPr>
          <w:rFonts w:hint="eastAsia" w:hAnsi="宋体" w:cs="MingLiU_HKSCS"/>
          <w:b/>
          <w:sz w:val="24"/>
        </w:rPr>
        <w:t>，</w:t>
      </w:r>
      <w:r>
        <w:rPr>
          <w:rFonts w:hint="eastAsia"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项；统一货币不一定可以稳定全国物价</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项；货币的统一无法保证财政收支平衡</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2</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·山东临沂期末检测</w:t>
      </w:r>
      <w:r>
        <w:rPr>
          <w:rFonts w:hAnsi="宋体" w:cs="宋体"/>
          <w:b/>
          <w:sz w:val="24"/>
        </w:rPr>
        <w:t>)彭德怀指出：“抗美援朝运动使全国人民受到了爱国主义和国际主义的教育</w:t>
      </w:r>
      <w:r>
        <w:rPr>
          <w:rFonts w:hint="eastAsia" w:hAnsi="宋体" w:cs="MingLiU_HKSCS"/>
          <w:b/>
          <w:sz w:val="24"/>
        </w:rPr>
        <w:t>，</w:t>
      </w:r>
      <w:r>
        <w:rPr>
          <w:rFonts w:hAnsi="宋体" w:cs="宋体"/>
          <w:b/>
          <w:sz w:val="24"/>
        </w:rPr>
        <w:t>大大提高了民族自尊心和自信心</w:t>
      </w:r>
      <w:r>
        <w:rPr>
          <w:rFonts w:hint="eastAsia" w:hAnsi="宋体" w:cs="MingLiU_HKSCS"/>
          <w:b/>
          <w:sz w:val="24"/>
        </w:rPr>
        <w:t>，</w:t>
      </w:r>
      <w:r>
        <w:rPr>
          <w:rFonts w:hAnsi="宋体" w:cs="宋体"/>
          <w:b/>
          <w:sz w:val="24"/>
        </w:rPr>
        <w:t>增加了同仇敌忾、打退美国侵略者的决心</w:t>
      </w:r>
      <w:r>
        <w:rPr>
          <w:rFonts w:hint="eastAsia" w:hAnsi="宋体" w:cs="MingLiU_HKSCS"/>
          <w:b/>
          <w:sz w:val="24"/>
        </w:rPr>
        <w:t>，</w:t>
      </w:r>
      <w:r>
        <w:rPr>
          <w:rFonts w:hAnsi="宋体" w:cs="宋体"/>
          <w:b/>
          <w:sz w:val="24"/>
        </w:rPr>
        <w:t>正是在这一思想基础上</w:t>
      </w:r>
      <w:r>
        <w:rPr>
          <w:rFonts w:hint="eastAsia" w:hAnsi="宋体" w:cs="MingLiU_HKSCS"/>
          <w:b/>
          <w:sz w:val="24"/>
        </w:rPr>
        <w:t>，</w:t>
      </w:r>
      <w:r>
        <w:rPr>
          <w:rFonts w:hAnsi="宋体" w:cs="宋体"/>
          <w:b/>
          <w:sz w:val="24"/>
        </w:rPr>
        <w:t>产生了通过各方面来支援军队及朝鲜人民反抗侵略、保卫远东和平和世界和平的强大的物质力</w:t>
      </w:r>
      <w:r>
        <w:rPr>
          <w:rFonts w:hint="eastAsia" w:hAnsi="宋体" w:cs="宋体"/>
          <w:b/>
          <w:sz w:val="24"/>
        </w:rPr>
        <w:t>量。”彭德怀意在强调抗美援朝</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显示了抵御外辱的信心</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增强了中华民族凝聚力</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提高了中国的国际地位</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增加了经济建设的动力</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B</w:t>
      </w:r>
      <w:r>
        <w:rPr>
          <w:rFonts w:hAnsi="宋体" w:cs="宋体"/>
          <w:b/>
          <w:sz w:val="24"/>
        </w:rPr>
        <w:t>　</w:t>
      </w:r>
      <w:r>
        <w:rPr>
          <w:rFonts w:hAnsi="宋体" w:eastAsia="楷体_GB2312" w:cs="宋体"/>
          <w:b/>
          <w:sz w:val="24"/>
        </w:rPr>
        <w:t>[依据材料可知</w:t>
      </w:r>
      <w:r>
        <w:rPr>
          <w:rFonts w:hint="eastAsia" w:hAnsi="宋体" w:cs="MingLiU_HKSCS"/>
          <w:b/>
          <w:sz w:val="24"/>
        </w:rPr>
        <w:t>，</w:t>
      </w:r>
      <w:r>
        <w:rPr>
          <w:rFonts w:hAnsi="宋体" w:eastAsia="楷体_GB2312" w:cs="宋体"/>
          <w:b/>
          <w:sz w:val="24"/>
        </w:rPr>
        <w:t>彭德怀指出</w:t>
      </w:r>
      <w:r>
        <w:rPr>
          <w:rFonts w:hint="eastAsia" w:hAnsi="宋体" w:cs="MingLiU_HKSCS"/>
          <w:b/>
          <w:sz w:val="24"/>
        </w:rPr>
        <w:t>，</w:t>
      </w:r>
      <w:r>
        <w:rPr>
          <w:rFonts w:hAnsi="宋体" w:eastAsia="楷体_GB2312" w:cs="宋体"/>
          <w:b/>
          <w:sz w:val="24"/>
        </w:rPr>
        <w:t>抗美援朝运动使全国人民受到了爱国主义和国际主义的教育</w:t>
      </w:r>
      <w:r>
        <w:rPr>
          <w:rFonts w:hint="eastAsia" w:hAnsi="宋体" w:cs="MingLiU_HKSCS"/>
          <w:b/>
          <w:sz w:val="24"/>
        </w:rPr>
        <w:t>，</w:t>
      </w:r>
      <w:r>
        <w:rPr>
          <w:rFonts w:hAnsi="宋体" w:eastAsia="楷体_GB2312" w:cs="宋体"/>
          <w:b/>
          <w:sz w:val="24"/>
        </w:rPr>
        <w:t>提高了民族自尊心和自信心</w:t>
      </w:r>
      <w:r>
        <w:rPr>
          <w:rFonts w:hint="eastAsia" w:hAnsi="宋体" w:cs="MingLiU_HKSCS"/>
          <w:b/>
          <w:sz w:val="24"/>
        </w:rPr>
        <w:t>，</w:t>
      </w:r>
      <w:r>
        <w:rPr>
          <w:rFonts w:hAnsi="宋体" w:eastAsia="楷体_GB2312" w:cs="宋体"/>
          <w:b/>
          <w:sz w:val="24"/>
        </w:rPr>
        <w:t>使全国各方面来支援军队及朝鲜人民反抗侵略、保卫远东和平和世界和平的强大力量</w:t>
      </w:r>
      <w:r>
        <w:rPr>
          <w:rFonts w:hint="eastAsia" w:hAnsi="宋体" w:cs="MingLiU_HKSCS"/>
          <w:b/>
          <w:sz w:val="24"/>
        </w:rPr>
        <w:t>，</w:t>
      </w:r>
      <w:r>
        <w:rPr>
          <w:rFonts w:hAnsi="宋体" w:eastAsia="楷体_GB2312" w:cs="宋体"/>
          <w:b/>
          <w:sz w:val="24"/>
        </w:rPr>
        <w:t>这说明彭德怀强调了抗美援朝增强了中华民族的凝聚力</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B</w:t>
      </w:r>
      <w:r>
        <w:rPr>
          <w:rFonts w:hAnsi="宋体" w:eastAsia="楷体_GB2312" w:cs="宋体"/>
          <w:b/>
          <w:sz w:val="24"/>
        </w:rPr>
        <w:t>项；抗美援朝是中国支援朝鲜人民抗击美国侵略的战争</w:t>
      </w:r>
      <w:r>
        <w:rPr>
          <w:rFonts w:hint="eastAsia" w:hAnsi="宋体" w:cs="MingLiU_HKSCS"/>
          <w:b/>
          <w:sz w:val="24"/>
        </w:rPr>
        <w:t>，</w:t>
      </w:r>
      <w:r>
        <w:rPr>
          <w:rFonts w:hAnsi="宋体" w:eastAsia="楷体_GB2312" w:cs="宋体"/>
          <w:b/>
          <w:sz w:val="24"/>
        </w:rPr>
        <w:t>而非抵御外辱的战</w:t>
      </w:r>
      <w:r>
        <w:rPr>
          <w:rFonts w:hint="eastAsia" w:hAnsi="宋体" w:eastAsia="楷体_GB2312" w:cs="宋体"/>
          <w:b/>
          <w:sz w:val="24"/>
        </w:rPr>
        <w:t>争</w:t>
      </w:r>
      <w:r>
        <w:rPr>
          <w:rFonts w:hint="eastAsia" w:hAnsi="宋体" w:cs="MingLiU_HKSCS"/>
          <w:b/>
          <w:sz w:val="24"/>
        </w:rPr>
        <w:t>，</w:t>
      </w:r>
      <w:r>
        <w:rPr>
          <w:rFonts w:hint="eastAsia"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项；抗美援朝战争提高了中国的国际地位但并非彭德怀强调的主旨</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项；彭德怀强调了抗美援朝战争激发了中华民族的民族凝聚力</w:t>
      </w:r>
      <w:r>
        <w:rPr>
          <w:rFonts w:hint="eastAsia" w:hAnsi="宋体" w:cs="MingLiU_HKSCS"/>
          <w:b/>
          <w:sz w:val="24"/>
        </w:rPr>
        <w:t>，</w:t>
      </w:r>
      <w:r>
        <w:rPr>
          <w:rFonts w:hAnsi="宋体" w:eastAsia="楷体_GB2312" w:cs="宋体"/>
          <w:b/>
          <w:sz w:val="24"/>
        </w:rPr>
        <w:t>与经济建设无关</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3</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·山东青岛学业水平检测</w:t>
      </w:r>
      <w:r>
        <w:rPr>
          <w:rFonts w:hAnsi="宋体" w:cs="宋体"/>
          <w:b/>
          <w:sz w:val="24"/>
        </w:rPr>
        <w:t>)</w:t>
      </w:r>
      <w:r>
        <w:rPr>
          <w:rFonts w:ascii="Times New Roman" w:hAnsi="Times New Roman" w:cs="Times New Roman"/>
          <w:b/>
          <w:sz w:val="24"/>
        </w:rPr>
        <w:t>1953</w:t>
      </w:r>
      <w:r>
        <w:rPr>
          <w:rFonts w:hAnsi="宋体" w:cs="宋体"/>
          <w:b/>
          <w:sz w:val="24"/>
        </w:rPr>
        <w:t>年</w:t>
      </w:r>
      <w:r>
        <w:rPr>
          <w:rFonts w:hint="eastAsia" w:hAnsi="宋体" w:cs="MingLiU_HKSCS"/>
          <w:b/>
          <w:sz w:val="24"/>
        </w:rPr>
        <w:t>，</w:t>
      </w:r>
      <w:r>
        <w:rPr>
          <w:rFonts w:hAnsi="宋体" w:cs="宋体"/>
          <w:b/>
          <w:sz w:val="24"/>
        </w:rPr>
        <w:t>中共中央提出党在过渡时期的总路线后</w:t>
      </w:r>
      <w:r>
        <w:rPr>
          <w:rFonts w:hint="eastAsia" w:hAnsi="宋体" w:cs="MingLiU_HKSCS"/>
          <w:b/>
          <w:sz w:val="24"/>
        </w:rPr>
        <w:t>，</w:t>
      </w:r>
      <w:r>
        <w:rPr>
          <w:rFonts w:hAnsi="宋体" w:cs="宋体"/>
          <w:b/>
          <w:sz w:val="24"/>
        </w:rPr>
        <w:t>短时间内相继出台了一系列经济政策</w:t>
      </w:r>
      <w:r>
        <w:rPr>
          <w:rFonts w:hint="eastAsia" w:hAnsi="宋体" w:cs="MingLiU_HKSCS"/>
          <w:b/>
          <w:sz w:val="24"/>
        </w:rPr>
        <w:t>，</w:t>
      </w:r>
      <w:r>
        <w:rPr>
          <w:rFonts w:hAnsi="宋体" w:cs="宋体"/>
          <w:b/>
          <w:sz w:val="24"/>
        </w:rPr>
        <w:t>如《关于实行粮食的计划收购与计划供应的决议》《关于在全国实行计划收购油料的决定》、“关于实</w:t>
      </w:r>
      <w:r>
        <w:rPr>
          <w:rFonts w:hint="eastAsia" w:hAnsi="宋体" w:cs="宋体"/>
          <w:b/>
          <w:sz w:val="24"/>
        </w:rPr>
        <w:t>行棉布计划收购和计划供应的命令”以及“关于实施棉花计划收购的命令”。这些经济政策的主要作用是</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标志着计划经济体制的确立</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促进了农村基层政权建设</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推动了国家工业化建设进程</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调动了农民的生产积极性</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C</w:t>
      </w:r>
      <w:r>
        <w:rPr>
          <w:rFonts w:hAnsi="宋体" w:cs="宋体"/>
          <w:b/>
          <w:sz w:val="24"/>
        </w:rPr>
        <w:t>　</w:t>
      </w:r>
      <w:r>
        <w:rPr>
          <w:rFonts w:hAnsi="宋体" w:eastAsia="楷体_GB2312" w:cs="宋体"/>
          <w:b/>
          <w:sz w:val="24"/>
        </w:rPr>
        <w:t>[随着</w:t>
      </w:r>
      <w:r>
        <w:rPr>
          <w:rFonts w:hAnsi="宋体" w:cs="宋体"/>
          <w:b/>
          <w:sz w:val="24"/>
        </w:rPr>
        <w:t>“</w:t>
      </w:r>
      <w:r>
        <w:rPr>
          <w:rFonts w:hAnsi="宋体" w:eastAsia="楷体_GB2312" w:cs="宋体"/>
          <w:b/>
          <w:sz w:val="24"/>
        </w:rPr>
        <w:t>一五</w:t>
      </w:r>
      <w:r>
        <w:rPr>
          <w:rFonts w:hAnsi="宋体" w:cs="宋体"/>
          <w:b/>
          <w:sz w:val="24"/>
        </w:rPr>
        <w:t>”</w:t>
      </w:r>
      <w:r>
        <w:rPr>
          <w:rFonts w:hAnsi="宋体" w:eastAsia="楷体_GB2312" w:cs="宋体"/>
          <w:b/>
          <w:sz w:val="24"/>
        </w:rPr>
        <w:t>计划的开展</w:t>
      </w:r>
      <w:r>
        <w:rPr>
          <w:rFonts w:hint="eastAsia" w:hAnsi="宋体" w:cs="MingLiU_HKSCS"/>
          <w:b/>
          <w:sz w:val="24"/>
        </w:rPr>
        <w:t>，</w:t>
      </w:r>
      <w:r>
        <w:rPr>
          <w:rFonts w:hAnsi="宋体" w:eastAsia="楷体_GB2312" w:cs="宋体"/>
          <w:b/>
          <w:sz w:val="24"/>
        </w:rPr>
        <w:t>中共中央相继出台一系列政策</w:t>
      </w:r>
      <w:r>
        <w:rPr>
          <w:rFonts w:hint="eastAsia" w:hAnsi="宋体" w:cs="MingLiU_HKSCS"/>
          <w:b/>
          <w:sz w:val="24"/>
        </w:rPr>
        <w:t>，</w:t>
      </w:r>
      <w:r>
        <w:rPr>
          <w:rFonts w:hAnsi="宋体" w:eastAsia="楷体_GB2312" w:cs="宋体"/>
          <w:b/>
          <w:sz w:val="24"/>
        </w:rPr>
        <w:t>将粮食、油料、棉布等重要物资纳入国家统一配置范围</w:t>
      </w:r>
      <w:r>
        <w:rPr>
          <w:rFonts w:hint="eastAsia" w:hAnsi="宋体" w:cs="MingLiU_HKSCS"/>
          <w:b/>
          <w:sz w:val="24"/>
        </w:rPr>
        <w:t>，</w:t>
      </w:r>
      <w:r>
        <w:rPr>
          <w:rFonts w:hAnsi="宋体" w:eastAsia="楷体_GB2312" w:cs="宋体"/>
          <w:b/>
          <w:sz w:val="24"/>
        </w:rPr>
        <w:t>其主要作用是保障了国家工业化的需要</w:t>
      </w:r>
      <w:r>
        <w:rPr>
          <w:rFonts w:hint="eastAsia" w:hAnsi="宋体" w:cs="MingLiU_HKSCS"/>
          <w:b/>
          <w:sz w:val="24"/>
        </w:rPr>
        <w:t>，</w:t>
      </w:r>
      <w:r>
        <w:rPr>
          <w:rFonts w:hAnsi="宋体" w:eastAsia="楷体_GB2312" w:cs="宋体"/>
          <w:b/>
          <w:sz w:val="24"/>
        </w:rPr>
        <w:t>推动了国家工业化建设进程</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C</w:t>
      </w:r>
      <w:r>
        <w:rPr>
          <w:rFonts w:hAnsi="宋体" w:eastAsia="楷体_GB2312" w:cs="宋体"/>
          <w:b/>
          <w:sz w:val="24"/>
        </w:rPr>
        <w:t>项；</w:t>
      </w:r>
      <w:r>
        <w:rPr>
          <w:rFonts w:ascii="Times New Roman" w:hAnsi="Times New Roman" w:eastAsia="楷体_GB2312" w:cs="Times New Roman"/>
          <w:b/>
          <w:sz w:val="24"/>
        </w:rPr>
        <w:t>1956</w:t>
      </w:r>
      <w:r>
        <w:rPr>
          <w:rFonts w:hAnsi="宋体" w:eastAsia="楷体_GB2312" w:cs="宋体"/>
          <w:b/>
          <w:sz w:val="24"/>
        </w:rPr>
        <w:t>年</w:t>
      </w:r>
      <w:r>
        <w:rPr>
          <w:rFonts w:hint="eastAsia" w:hAnsi="宋体" w:cs="MingLiU_HKSCS"/>
          <w:b/>
          <w:sz w:val="24"/>
        </w:rPr>
        <w:t>，</w:t>
      </w:r>
      <w:r>
        <w:rPr>
          <w:rFonts w:hAnsi="宋体" w:eastAsia="楷体_GB2312" w:cs="宋体"/>
          <w:b/>
          <w:sz w:val="24"/>
        </w:rPr>
        <w:t>社会主义三大改造的完成标志着计划经济体制的</w:t>
      </w:r>
      <w:r>
        <w:rPr>
          <w:rFonts w:hint="eastAsia" w:hAnsi="宋体" w:eastAsia="楷体_GB2312" w:cs="宋体"/>
          <w:b/>
          <w:sz w:val="24"/>
        </w:rPr>
        <w:t>确立</w:t>
      </w:r>
      <w:r>
        <w:rPr>
          <w:rFonts w:hint="eastAsia" w:hAnsi="宋体" w:cs="MingLiU_HKSCS"/>
          <w:b/>
          <w:sz w:val="24"/>
        </w:rPr>
        <w:t>，</w:t>
      </w:r>
      <w:r>
        <w:rPr>
          <w:rFonts w:hint="eastAsia"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项；国家集中配置粮食、油料、棉布等重要物资</w:t>
      </w:r>
      <w:r>
        <w:rPr>
          <w:rFonts w:hint="eastAsia" w:hAnsi="宋体" w:cs="MingLiU_HKSCS"/>
          <w:b/>
          <w:sz w:val="24"/>
        </w:rPr>
        <w:t>，</w:t>
      </w:r>
      <w:r>
        <w:rPr>
          <w:rFonts w:hAnsi="宋体" w:eastAsia="楷体_GB2312" w:cs="宋体"/>
          <w:b/>
          <w:sz w:val="24"/>
        </w:rPr>
        <w:t>与促进农村基层政权建设无关</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项；材料强调的是国家集中配置粮食、油料、棉布等重要物资</w:t>
      </w:r>
      <w:r>
        <w:rPr>
          <w:rFonts w:hint="eastAsia" w:hAnsi="宋体" w:cs="MingLiU_HKSCS"/>
          <w:b/>
          <w:sz w:val="24"/>
        </w:rPr>
        <w:t>，</w:t>
      </w:r>
      <w:r>
        <w:rPr>
          <w:rFonts w:hAnsi="宋体" w:eastAsia="楷体_GB2312" w:cs="宋体"/>
          <w:b/>
          <w:sz w:val="24"/>
        </w:rPr>
        <w:t>不涉及调动农民的生产积极性</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4</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·北京顺义区统练</w:t>
      </w:r>
      <w:r>
        <w:rPr>
          <w:rFonts w:hAnsi="宋体" w:cs="宋体"/>
          <w:b/>
          <w:sz w:val="24"/>
        </w:rPr>
        <w:t>)</w:t>
      </w:r>
      <w:r>
        <w:rPr>
          <w:rFonts w:ascii="Times New Roman" w:hAnsi="Times New Roman" w:cs="Times New Roman"/>
          <w:b/>
          <w:sz w:val="24"/>
        </w:rPr>
        <w:t>1953</w:t>
      </w:r>
      <w:r>
        <w:rPr>
          <w:rFonts w:hAnsi="宋体" w:cs="宋体"/>
          <w:b/>
          <w:sz w:val="24"/>
        </w:rPr>
        <w:t>年</w:t>
      </w:r>
      <w:r>
        <w:rPr>
          <w:rFonts w:hint="eastAsia" w:hAnsi="宋体" w:cs="MingLiU_HKSCS"/>
          <w:b/>
          <w:sz w:val="24"/>
        </w:rPr>
        <w:t>，</w:t>
      </w:r>
      <w:r>
        <w:rPr>
          <w:rFonts w:hAnsi="宋体" w:cs="宋体"/>
          <w:b/>
          <w:sz w:val="24"/>
        </w:rPr>
        <w:t>为改善和发展同新兴民族独立国家的关系</w:t>
      </w:r>
      <w:r>
        <w:rPr>
          <w:rFonts w:hint="eastAsia" w:hAnsi="宋体" w:cs="MingLiU_HKSCS"/>
          <w:b/>
          <w:sz w:val="24"/>
        </w:rPr>
        <w:t>，</w:t>
      </w:r>
      <w:r>
        <w:rPr>
          <w:rFonts w:hAnsi="宋体" w:cs="宋体"/>
          <w:b/>
          <w:sz w:val="24"/>
        </w:rPr>
        <w:t>新中国提出了“和平共处五项原则”；</w:t>
      </w:r>
      <w:r>
        <w:rPr>
          <w:rFonts w:ascii="Times New Roman" w:hAnsi="Times New Roman" w:cs="Times New Roman"/>
          <w:b/>
          <w:sz w:val="24"/>
        </w:rPr>
        <w:t>1956</w:t>
      </w:r>
      <w:r>
        <w:rPr>
          <w:rFonts w:hAnsi="宋体" w:cs="宋体"/>
          <w:b/>
          <w:sz w:val="24"/>
        </w:rPr>
        <w:t>年</w:t>
      </w:r>
      <w:r>
        <w:rPr>
          <w:rFonts w:hint="eastAsia" w:hAnsi="宋体" w:cs="MingLiU_HKSCS"/>
          <w:b/>
          <w:sz w:val="24"/>
        </w:rPr>
        <w:t>，</w:t>
      </w:r>
      <w:r>
        <w:rPr>
          <w:rFonts w:hAnsi="宋体" w:cs="宋体"/>
          <w:b/>
          <w:sz w:val="24"/>
        </w:rPr>
        <w:t>中国政府指出社会主义国家之间的关系也应该建立在和平共处五</w:t>
      </w:r>
      <w:r>
        <w:rPr>
          <w:rFonts w:hint="eastAsia" w:hAnsi="宋体" w:cs="宋体"/>
          <w:b/>
          <w:sz w:val="24"/>
        </w:rPr>
        <w:t>项原则之上。这说明和平共处五项原则</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冲破美帝国主义的孤立和遏制</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消除周边国家的恐惧和疑虑心理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成为我国处理对外关系的准则</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改善中国同资本主义国家的关系</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C</w:t>
      </w:r>
      <w:r>
        <w:rPr>
          <w:rFonts w:hAnsi="宋体" w:cs="宋体"/>
          <w:b/>
          <w:sz w:val="24"/>
        </w:rPr>
        <w:t>　</w:t>
      </w:r>
      <w:r>
        <w:rPr>
          <w:rFonts w:hAnsi="宋体" w:eastAsia="楷体_GB2312" w:cs="宋体"/>
          <w:b/>
          <w:sz w:val="24"/>
        </w:rPr>
        <w:t>[和平共处五项原则在国际上产生深远影响</w:t>
      </w:r>
      <w:r>
        <w:rPr>
          <w:rFonts w:hint="eastAsia" w:hAnsi="宋体" w:cs="MingLiU_HKSCS"/>
          <w:b/>
          <w:sz w:val="24"/>
        </w:rPr>
        <w:t>，</w:t>
      </w:r>
      <w:r>
        <w:rPr>
          <w:rFonts w:hAnsi="宋体" w:eastAsia="楷体_GB2312" w:cs="宋体"/>
          <w:b/>
          <w:sz w:val="24"/>
        </w:rPr>
        <w:t>成为解决国与国之间问题的基本准则</w:t>
      </w:r>
      <w:r>
        <w:rPr>
          <w:rFonts w:hint="eastAsia" w:hAnsi="宋体" w:cs="MingLiU_HKSCS"/>
          <w:b/>
          <w:sz w:val="24"/>
        </w:rPr>
        <w:t>，</w:t>
      </w:r>
      <w:r>
        <w:rPr>
          <w:rFonts w:hAnsi="宋体" w:eastAsia="楷体_GB2312" w:cs="宋体"/>
          <w:b/>
          <w:sz w:val="24"/>
        </w:rPr>
        <w:t>与材料中</w:t>
      </w:r>
      <w:r>
        <w:rPr>
          <w:rFonts w:hAnsi="宋体" w:cs="宋体"/>
          <w:b/>
          <w:sz w:val="24"/>
        </w:rPr>
        <w:t>“</w:t>
      </w:r>
      <w:r>
        <w:rPr>
          <w:rFonts w:hAnsi="宋体" w:eastAsia="楷体_GB2312" w:cs="宋体"/>
          <w:b/>
          <w:sz w:val="24"/>
        </w:rPr>
        <w:t>同新兴民族独立国家的关系</w:t>
      </w:r>
      <w:r>
        <w:rPr>
          <w:rFonts w:hAnsi="宋体" w:cs="宋体"/>
          <w:b/>
          <w:sz w:val="24"/>
        </w:rPr>
        <w:t>”“</w:t>
      </w:r>
      <w:r>
        <w:rPr>
          <w:rFonts w:hAnsi="宋体" w:eastAsia="楷体_GB2312" w:cs="宋体"/>
          <w:b/>
          <w:sz w:val="24"/>
        </w:rPr>
        <w:t>社会主义国家之间的关系</w:t>
      </w:r>
      <w:r>
        <w:rPr>
          <w:rFonts w:hAnsi="宋体" w:cs="宋体"/>
          <w:b/>
          <w:sz w:val="24"/>
        </w:rPr>
        <w:t>”</w:t>
      </w:r>
      <w:r>
        <w:rPr>
          <w:rFonts w:hAnsi="宋体" w:eastAsia="楷体_GB2312" w:cs="宋体"/>
          <w:b/>
          <w:sz w:val="24"/>
        </w:rPr>
        <w:t>相符</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C</w:t>
      </w:r>
      <w:r>
        <w:rPr>
          <w:rFonts w:hAnsi="宋体" w:eastAsia="楷体_GB2312" w:cs="宋体"/>
          <w:b/>
          <w:sz w:val="24"/>
        </w:rPr>
        <w:t>项；冲破美帝国主义的孤立和遏制是</w:t>
      </w:r>
      <w:r>
        <w:rPr>
          <w:rFonts w:hAnsi="宋体" w:cs="宋体"/>
          <w:b/>
          <w:sz w:val="24"/>
        </w:rPr>
        <w:t>“</w:t>
      </w:r>
      <w:r>
        <w:rPr>
          <w:rFonts w:hAnsi="宋体" w:eastAsia="楷体_GB2312" w:cs="宋体"/>
          <w:b/>
          <w:sz w:val="24"/>
        </w:rPr>
        <w:t>一边倒</w:t>
      </w:r>
      <w:r>
        <w:rPr>
          <w:rFonts w:hAnsi="宋体" w:cs="宋体"/>
          <w:b/>
          <w:sz w:val="24"/>
        </w:rPr>
        <w:t>”</w:t>
      </w:r>
      <w:r>
        <w:rPr>
          <w:rFonts w:hint="eastAsia" w:hAnsi="宋体" w:cs="MingLiU_HKSCS"/>
          <w:b/>
          <w:sz w:val="24"/>
        </w:rPr>
        <w:t>，</w:t>
      </w:r>
      <w:r>
        <w:rPr>
          <w:rFonts w:hAnsi="宋体" w:eastAsia="楷体_GB2312" w:cs="宋体"/>
          <w:b/>
          <w:sz w:val="24"/>
        </w:rPr>
        <w:t>就是中国政府在外交上坚定地站在社会主义阵营一边</w:t>
      </w:r>
      <w:r>
        <w:rPr>
          <w:rFonts w:hint="eastAsia" w:hAnsi="宋体" w:cs="MingLiU_HKSCS"/>
          <w:b/>
          <w:sz w:val="24"/>
        </w:rPr>
        <w:t>，</w:t>
      </w:r>
      <w:r>
        <w:rPr>
          <w:rFonts w:hAnsi="宋体" w:eastAsia="楷体_GB2312" w:cs="宋体"/>
          <w:b/>
          <w:sz w:val="24"/>
        </w:rPr>
        <w:t>使新中国在保障人民革命胜利成果、</w:t>
      </w:r>
      <w:r>
        <w:rPr>
          <w:rFonts w:hint="eastAsia" w:hAnsi="宋体" w:eastAsia="楷体_GB2312" w:cs="宋体"/>
          <w:b/>
          <w:sz w:val="24"/>
        </w:rPr>
        <w:t>捍卫和平以及维护独立与主权的斗争中</w:t>
      </w:r>
      <w:r>
        <w:rPr>
          <w:rFonts w:hint="eastAsia" w:hAnsi="宋体" w:cs="MingLiU_HKSCS"/>
          <w:b/>
          <w:sz w:val="24"/>
        </w:rPr>
        <w:t>，</w:t>
      </w:r>
      <w:r>
        <w:rPr>
          <w:rFonts w:hint="eastAsia" w:hAnsi="宋体" w:eastAsia="楷体_GB2312" w:cs="宋体"/>
          <w:b/>
          <w:sz w:val="24"/>
        </w:rPr>
        <w:t>不致处于孤立地位</w:t>
      </w:r>
      <w:r>
        <w:rPr>
          <w:rFonts w:hint="eastAsia" w:hAnsi="宋体" w:cs="MingLiU_HKSCS"/>
          <w:b/>
          <w:sz w:val="24"/>
        </w:rPr>
        <w:t>，</w:t>
      </w:r>
      <w:r>
        <w:rPr>
          <w:rFonts w:hint="eastAsia" w:hAnsi="宋体" w:eastAsia="楷体_GB2312" w:cs="宋体"/>
          <w:b/>
          <w:sz w:val="24"/>
        </w:rPr>
        <w:t>与材料中</w:t>
      </w:r>
      <w:r>
        <w:rPr>
          <w:rFonts w:hint="eastAsia" w:hAnsi="宋体" w:cs="宋体"/>
          <w:b/>
          <w:sz w:val="24"/>
        </w:rPr>
        <w:t>“</w:t>
      </w:r>
      <w:r>
        <w:rPr>
          <w:rFonts w:hint="eastAsia" w:hAnsi="宋体" w:eastAsia="楷体_GB2312" w:cs="宋体"/>
          <w:b/>
          <w:sz w:val="24"/>
        </w:rPr>
        <w:t>和平共处五项原则</w:t>
      </w:r>
      <w:r>
        <w:rPr>
          <w:rFonts w:hint="eastAsia" w:hAnsi="宋体" w:cs="宋体"/>
          <w:b/>
          <w:sz w:val="24"/>
        </w:rPr>
        <w:t>”</w:t>
      </w:r>
      <w:r>
        <w:rPr>
          <w:rFonts w:hint="eastAsia" w:hAnsi="宋体" w:eastAsia="楷体_GB2312" w:cs="宋体"/>
          <w:b/>
          <w:sz w:val="24"/>
        </w:rPr>
        <w:t>不符</w:t>
      </w:r>
      <w:r>
        <w:rPr>
          <w:rFonts w:hint="eastAsia" w:hAnsi="宋体" w:cs="MingLiU_HKSCS"/>
          <w:b/>
          <w:sz w:val="24"/>
        </w:rPr>
        <w:t>，</w:t>
      </w:r>
      <w:r>
        <w:rPr>
          <w:rFonts w:hint="eastAsia"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w:t>
      </w:r>
      <w:r>
        <w:rPr>
          <w:rFonts w:ascii="Times New Roman" w:hAnsi="Times New Roman" w:eastAsia="楷体_GB2312" w:cs="Times New Roman"/>
          <w:b/>
          <w:sz w:val="24"/>
        </w:rPr>
        <w:t>B</w:t>
      </w:r>
      <w:r>
        <w:rPr>
          <w:rFonts w:hAnsi="宋体" w:eastAsia="楷体_GB2312" w:cs="宋体"/>
          <w:b/>
          <w:sz w:val="24"/>
        </w:rPr>
        <w:t>项与材料无关</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项忽略了</w:t>
      </w:r>
      <w:r>
        <w:rPr>
          <w:rFonts w:hAnsi="宋体" w:cs="宋体"/>
          <w:b/>
          <w:sz w:val="24"/>
        </w:rPr>
        <w:t>“</w:t>
      </w:r>
      <w:r>
        <w:rPr>
          <w:rFonts w:hAnsi="宋体" w:eastAsia="楷体_GB2312" w:cs="宋体"/>
          <w:b/>
          <w:sz w:val="24"/>
        </w:rPr>
        <w:t>同新兴民族独立国家的关系</w:t>
      </w:r>
      <w:r>
        <w:rPr>
          <w:rFonts w:hAnsi="宋体" w:cs="宋体"/>
          <w:b/>
          <w:sz w:val="24"/>
        </w:rPr>
        <w:t>”</w:t>
      </w:r>
      <w:r>
        <w:rPr>
          <w:rFonts w:hint="eastAsia" w:hAnsi="宋体" w:cs="MingLiU_HKSCS"/>
          <w:b/>
          <w:sz w:val="24"/>
        </w:rPr>
        <w:t>，</w:t>
      </w:r>
      <w:r>
        <w:rPr>
          <w:rFonts w:hAnsi="宋体" w:eastAsia="楷体_GB2312" w:cs="宋体"/>
          <w:b/>
          <w:sz w:val="24"/>
        </w:rPr>
        <w:t>以偏概全</w:t>
      </w:r>
      <w:r>
        <w:rPr>
          <w:rFonts w:hint="eastAsia" w:hAnsi="宋体" w:cs="MingLiU_HKSCS"/>
          <w:b/>
          <w:sz w:val="24"/>
        </w:rPr>
        <w:t>，</w:t>
      </w:r>
      <w:r>
        <w:rPr>
          <w:rFonts w:hAnsi="宋体" w:eastAsia="楷体_GB2312" w:cs="宋体"/>
          <w:b/>
          <w:sz w:val="24"/>
        </w:rPr>
        <w:t>排除。]</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5</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·辽宁大连模考</w:t>
      </w:r>
      <w:r>
        <w:rPr>
          <w:rFonts w:hAnsi="宋体" w:cs="宋体"/>
          <w:b/>
          <w:sz w:val="24"/>
        </w:rPr>
        <w:t>)下面是我国</w:t>
      </w:r>
      <w:r>
        <w:rPr>
          <w:rFonts w:ascii="Times New Roman" w:hAnsi="Times New Roman" w:cs="Times New Roman"/>
          <w:b/>
          <w:sz w:val="24"/>
        </w:rPr>
        <w:t>1949</w:t>
      </w:r>
      <w:r>
        <w:rPr>
          <w:rFonts w:hAnsi="宋体" w:cs="宋体"/>
          <w:b/>
          <w:sz w:val="24"/>
        </w:rPr>
        <w:t>—</w:t>
      </w:r>
      <w:r>
        <w:rPr>
          <w:rFonts w:ascii="Times New Roman" w:hAnsi="Times New Roman" w:cs="Times New Roman"/>
          <w:b/>
          <w:sz w:val="24"/>
        </w:rPr>
        <w:t>1977</w:t>
      </w:r>
      <w:r>
        <w:rPr>
          <w:rFonts w:hAnsi="宋体" w:cs="宋体"/>
          <w:b/>
          <w:sz w:val="24"/>
        </w:rPr>
        <w:t>年粮食产量增长率示意图。第二波增长高峰(</w:t>
      </w:r>
      <w:r>
        <w:rPr>
          <w:rFonts w:ascii="Times New Roman" w:hAnsi="Times New Roman" w:cs="Times New Roman"/>
          <w:b/>
          <w:sz w:val="24"/>
        </w:rPr>
        <w:t>1954</w:t>
      </w:r>
      <w:r>
        <w:rPr>
          <w:rFonts w:hAnsi="宋体" w:cs="宋体"/>
          <w:b/>
          <w:sz w:val="24"/>
        </w:rPr>
        <w:t>—</w:t>
      </w:r>
      <w:r>
        <w:rPr>
          <w:rFonts w:ascii="Times New Roman" w:hAnsi="Times New Roman" w:cs="Times New Roman"/>
          <w:b/>
          <w:sz w:val="24"/>
        </w:rPr>
        <w:t>1955</w:t>
      </w:r>
      <w:r>
        <w:rPr>
          <w:rFonts w:hAnsi="宋体" w:cs="宋体"/>
          <w:b/>
          <w:sz w:val="24"/>
        </w:rPr>
        <w:t>年)的出现是由于(　　)</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25" o:spt="75" alt="2022YLXTS-263.TIF" type="#_x0000_t75" style="height:74.65pt;width:226.8pt;" filled="f" o:preferrelative="t" stroked="f" coordsize="21600,21600">
            <v:path/>
            <v:fill on="f" focussize="0,0"/>
            <v:stroke on="f" joinstyle="miter"/>
            <v:imagedata r:id="rId7" o:title=""/>
            <o:lock v:ext="edit" aspectratio="t"/>
            <w10:wrap type="none"/>
            <w10:anchorlock/>
          </v:shape>
        </w:pic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宋体"/>
          <w:b/>
          <w:sz w:val="24"/>
        </w:rPr>
        <w:t>．</w:t>
      </w:r>
      <w:r>
        <w:rPr>
          <w:rFonts w:hAnsi="宋体" w:cs="宋体"/>
          <w:b/>
          <w:sz w:val="24"/>
        </w:rPr>
        <w:t>农民自愿组成合作社符合农村实际</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国民经济恢复影响农村粮食产量</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土地改革的开展调动农民生产积极性</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公有化程度是提高粮食产量的关键</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A</w:t>
      </w:r>
      <w:r>
        <w:rPr>
          <w:rFonts w:hAnsi="宋体" w:cs="宋体"/>
          <w:b/>
          <w:sz w:val="24"/>
        </w:rPr>
        <w:t>　</w:t>
      </w:r>
      <w:r>
        <w:rPr>
          <w:rFonts w:hAnsi="宋体" w:eastAsia="楷体_GB2312" w:cs="宋体"/>
          <w:b/>
          <w:sz w:val="24"/>
        </w:rPr>
        <w:t>[结合所学知识可知</w:t>
      </w:r>
      <w:r>
        <w:rPr>
          <w:rFonts w:hint="eastAsia" w:hAnsi="宋体" w:cs="MingLiU_HKSCS"/>
          <w:b/>
          <w:sz w:val="24"/>
        </w:rPr>
        <w:t>，</w:t>
      </w:r>
      <w:r>
        <w:rPr>
          <w:rFonts w:ascii="Times New Roman" w:hAnsi="Times New Roman" w:eastAsia="楷体_GB2312" w:cs="Times New Roman"/>
          <w:b/>
          <w:sz w:val="24"/>
        </w:rPr>
        <w:t>1954</w:t>
      </w:r>
      <w:r>
        <w:rPr>
          <w:rFonts w:hint="eastAsia" w:hAnsi="宋体" w:eastAsia="楷体_GB2312" w:cs="宋体"/>
          <w:b/>
          <w:sz w:val="24"/>
        </w:rPr>
        <w:t>—</w:t>
      </w:r>
      <w:r>
        <w:rPr>
          <w:rFonts w:ascii="Times New Roman" w:hAnsi="Times New Roman" w:eastAsia="楷体_GB2312" w:cs="Times New Roman"/>
          <w:b/>
          <w:sz w:val="24"/>
        </w:rPr>
        <w:t>1955</w:t>
      </w:r>
      <w:r>
        <w:rPr>
          <w:rFonts w:hAnsi="宋体" w:eastAsia="楷体_GB2312" w:cs="宋体"/>
          <w:b/>
          <w:sz w:val="24"/>
        </w:rPr>
        <w:t>年中国粮食产量增加主要和农业社会主义改造有关</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A</w:t>
      </w:r>
      <w:r>
        <w:rPr>
          <w:rFonts w:hAnsi="宋体" w:eastAsia="楷体_GB2312" w:cs="宋体"/>
          <w:b/>
          <w:sz w:val="24"/>
        </w:rPr>
        <w:t>项；</w:t>
      </w:r>
      <w:r>
        <w:rPr>
          <w:rFonts w:ascii="Times New Roman" w:hAnsi="Times New Roman" w:eastAsia="楷体_GB2312" w:cs="Times New Roman"/>
          <w:b/>
          <w:sz w:val="24"/>
        </w:rPr>
        <w:t>1952</w:t>
      </w:r>
      <w:r>
        <w:rPr>
          <w:rFonts w:hAnsi="宋体" w:eastAsia="楷体_GB2312" w:cs="宋体"/>
          <w:b/>
          <w:sz w:val="24"/>
        </w:rPr>
        <w:t>年年底国民经济恢复工作完成</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w:t>
      </w:r>
      <w:r>
        <w:rPr>
          <w:rFonts w:ascii="Times New Roman" w:hAnsi="Times New Roman" w:eastAsia="楷体_GB2312" w:cs="Times New Roman"/>
          <w:b/>
          <w:sz w:val="24"/>
        </w:rPr>
        <w:t>1952</w:t>
      </w:r>
      <w:r>
        <w:rPr>
          <w:rFonts w:hAnsi="宋体" w:eastAsia="楷体_GB2312" w:cs="宋体"/>
          <w:b/>
          <w:sz w:val="24"/>
        </w:rPr>
        <w:t>年年底土地改革完成</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项；公有化程度提高不利于调动农民生产积极性</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6</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·天津河东区一模</w:t>
      </w:r>
      <w:r>
        <w:rPr>
          <w:rFonts w:hAnsi="宋体" w:cs="宋体"/>
          <w:b/>
          <w:sz w:val="24"/>
        </w:rPr>
        <w:t>)</w:t>
      </w:r>
      <w:r>
        <w:rPr>
          <w:rFonts w:ascii="Times New Roman" w:hAnsi="Times New Roman" w:cs="Times New Roman"/>
          <w:b/>
          <w:sz w:val="24"/>
        </w:rPr>
        <w:t>1964</w:t>
      </w:r>
      <w:r>
        <w:rPr>
          <w:rFonts w:hAnsi="宋体" w:cs="宋体"/>
          <w:b/>
          <w:sz w:val="24"/>
        </w:rPr>
        <w:t>年</w:t>
      </w:r>
      <w:r>
        <w:rPr>
          <w:rFonts w:hint="eastAsia" w:hAnsi="宋体" w:cs="MingLiU_HKSCS"/>
          <w:b/>
          <w:sz w:val="24"/>
        </w:rPr>
        <w:t>，</w:t>
      </w:r>
      <w:r>
        <w:rPr>
          <w:rFonts w:hAnsi="宋体" w:cs="宋体"/>
          <w:b/>
          <w:sz w:val="24"/>
        </w:rPr>
        <w:t>我国经济建设转向战备轨道</w:t>
      </w:r>
      <w:r>
        <w:rPr>
          <w:rFonts w:hint="eastAsia" w:hAnsi="宋体" w:cs="MingLiU_HKSCS"/>
          <w:b/>
          <w:sz w:val="24"/>
        </w:rPr>
        <w:t>，</w:t>
      </w:r>
      <w:r>
        <w:rPr>
          <w:rFonts w:hAnsi="宋体" w:cs="宋体"/>
          <w:b/>
          <w:sz w:val="24"/>
        </w:rPr>
        <w:t>中央作出调整工业由沿海向内地</w:t>
      </w:r>
      <w:r>
        <w:rPr>
          <w:rFonts w:hint="eastAsia" w:hAnsi="宋体" w:cs="MingLiU_HKSCS"/>
          <w:b/>
          <w:sz w:val="24"/>
        </w:rPr>
        <w:t>，</w:t>
      </w:r>
      <w:r>
        <w:rPr>
          <w:rFonts w:hAnsi="宋体" w:cs="宋体"/>
          <w:b/>
          <w:sz w:val="24"/>
        </w:rPr>
        <w:t>由东部向西部纵深发展的部署。到</w:t>
      </w:r>
      <w:r>
        <w:rPr>
          <w:rFonts w:ascii="Times New Roman" w:hAnsi="Times New Roman" w:cs="Times New Roman"/>
          <w:b/>
          <w:sz w:val="24"/>
        </w:rPr>
        <w:t>1965</w:t>
      </w:r>
      <w:r>
        <w:rPr>
          <w:rFonts w:hAnsi="宋体" w:cs="宋体"/>
          <w:b/>
          <w:sz w:val="24"/>
        </w:rPr>
        <w:t>年</w:t>
      </w:r>
      <w:r>
        <w:rPr>
          <w:rFonts w:hint="eastAsia" w:hAnsi="宋体" w:cs="MingLiU_HKSCS"/>
          <w:b/>
          <w:sz w:val="24"/>
        </w:rPr>
        <w:t>，</w:t>
      </w:r>
      <w:r>
        <w:rPr>
          <w:rFonts w:hAnsi="宋体" w:cs="宋体"/>
          <w:b/>
          <w:sz w:val="24"/>
        </w:rPr>
        <w:t>在西北、西南建设项目达</w:t>
      </w:r>
      <w:r>
        <w:rPr>
          <w:rFonts w:ascii="Times New Roman" w:hAnsi="Times New Roman" w:cs="Times New Roman"/>
          <w:b/>
          <w:sz w:val="24"/>
        </w:rPr>
        <w:t>300</w:t>
      </w:r>
      <w:r>
        <w:rPr>
          <w:rFonts w:hAnsi="宋体" w:cs="宋体"/>
          <w:b/>
          <w:sz w:val="24"/>
        </w:rPr>
        <w:t>多个；东北迁往西部的企业及技术支援项目就有</w:t>
      </w:r>
      <w:r>
        <w:rPr>
          <w:rFonts w:ascii="Times New Roman" w:hAnsi="Times New Roman" w:cs="Times New Roman"/>
          <w:b/>
          <w:sz w:val="24"/>
        </w:rPr>
        <w:t>140</w:t>
      </w:r>
      <w:r>
        <w:rPr>
          <w:rFonts w:hAnsi="宋体" w:cs="宋体"/>
          <w:b/>
          <w:sz w:val="24"/>
        </w:rPr>
        <w:t>个</w:t>
      </w:r>
      <w:r>
        <w:rPr>
          <w:rFonts w:hint="eastAsia" w:hAnsi="宋体" w:cs="MingLiU_HKSCS"/>
          <w:b/>
          <w:sz w:val="24"/>
        </w:rPr>
        <w:t>，</w:t>
      </w:r>
      <w:r>
        <w:rPr>
          <w:rFonts w:hAnsi="宋体" w:cs="宋体"/>
          <w:b/>
          <w:sz w:val="24"/>
        </w:rPr>
        <w:t>涉及多个行业</w:t>
      </w:r>
      <w:r>
        <w:rPr>
          <w:rFonts w:hint="eastAsia" w:hAnsi="宋体" w:cs="MingLiU_HKSCS"/>
          <w:b/>
          <w:sz w:val="24"/>
        </w:rPr>
        <w:t>，</w:t>
      </w:r>
      <w:r>
        <w:rPr>
          <w:rFonts w:hAnsi="宋体" w:cs="宋体"/>
          <w:b/>
          <w:sz w:val="24"/>
        </w:rPr>
        <w:t>调出</w:t>
      </w:r>
      <w:r>
        <w:rPr>
          <w:rFonts w:ascii="Times New Roman" w:hAnsi="Times New Roman" w:cs="Times New Roman"/>
          <w:b/>
          <w:sz w:val="24"/>
        </w:rPr>
        <w:t>8</w:t>
      </w:r>
      <w:r>
        <w:rPr>
          <w:rFonts w:hAnsi="宋体" w:cs="宋体"/>
          <w:b/>
          <w:sz w:val="24"/>
        </w:rPr>
        <w:t>万人左右。这些举措(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影响了中国的工业布局</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体现了国家强大的组织能力</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调整了工农业发展比例</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改变了西部地区的落后状态</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B</w:t>
      </w:r>
      <w:r>
        <w:rPr>
          <w:rFonts w:hAnsi="宋体" w:cs="宋体"/>
          <w:b/>
          <w:sz w:val="24"/>
        </w:rPr>
        <w:t>　</w:t>
      </w:r>
      <w:r>
        <w:rPr>
          <w:rFonts w:hAnsi="宋体" w:eastAsia="楷体_GB2312" w:cs="宋体"/>
          <w:b/>
          <w:sz w:val="24"/>
        </w:rPr>
        <w:t>[材料</w:t>
      </w:r>
      <w:r>
        <w:rPr>
          <w:rFonts w:hAnsi="宋体" w:cs="宋体"/>
          <w:b/>
          <w:sz w:val="24"/>
        </w:rPr>
        <w:t>“</w:t>
      </w:r>
      <w:r>
        <w:rPr>
          <w:rFonts w:hAnsi="宋体" w:eastAsia="楷体_GB2312" w:cs="宋体"/>
          <w:b/>
          <w:sz w:val="24"/>
        </w:rPr>
        <w:t>转向战备轨道</w:t>
      </w:r>
      <w:r>
        <w:rPr>
          <w:rFonts w:hAnsi="宋体" w:cs="宋体"/>
          <w:b/>
          <w:sz w:val="24"/>
        </w:rPr>
        <w:t>”</w:t>
      </w:r>
      <w:r>
        <w:rPr>
          <w:rFonts w:hAnsi="宋体" w:eastAsia="楷体_GB2312" w:cs="宋体"/>
          <w:b/>
          <w:sz w:val="24"/>
        </w:rPr>
        <w:t>将许多工业项目转移</w:t>
      </w:r>
      <w:r>
        <w:rPr>
          <w:rFonts w:hint="eastAsia" w:hAnsi="宋体" w:cs="MingLiU_HKSCS"/>
          <w:b/>
          <w:sz w:val="24"/>
        </w:rPr>
        <w:t>，</w:t>
      </w:r>
      <w:r>
        <w:rPr>
          <w:rFonts w:hAnsi="宋体" w:eastAsia="楷体_GB2312" w:cs="宋体"/>
          <w:b/>
          <w:sz w:val="24"/>
        </w:rPr>
        <w:t>体现了国家强大的组织能力</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B</w:t>
      </w:r>
      <w:r>
        <w:rPr>
          <w:rFonts w:hAnsi="宋体" w:eastAsia="楷体_GB2312" w:cs="宋体"/>
          <w:b/>
          <w:sz w:val="24"/>
        </w:rPr>
        <w:t>项；转移的主要是与战备相关的企业</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项；材料</w:t>
      </w:r>
      <w:r>
        <w:rPr>
          <w:rFonts w:hAnsi="宋体" w:cs="宋体"/>
          <w:b/>
          <w:sz w:val="24"/>
        </w:rPr>
        <w:t>“</w:t>
      </w:r>
      <w:r>
        <w:rPr>
          <w:rFonts w:hAnsi="宋体" w:eastAsia="楷体_GB2312" w:cs="宋体"/>
          <w:b/>
          <w:sz w:val="24"/>
        </w:rPr>
        <w:t>中央作出调整工业</w:t>
      </w:r>
      <w:r>
        <w:rPr>
          <w:rFonts w:hAnsi="宋体" w:cs="宋体"/>
          <w:b/>
          <w:sz w:val="24"/>
        </w:rPr>
        <w:t>”</w:t>
      </w:r>
      <w:r>
        <w:rPr>
          <w:rFonts w:hAnsi="宋体" w:eastAsia="楷体_GB2312" w:cs="宋体"/>
          <w:b/>
          <w:sz w:val="24"/>
        </w:rPr>
        <w:t>不涉及农业</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项；材料没有反映调整到西北、西南的工业促进了地区经济发展</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7</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·北京昌平区质量抽测</w:t>
      </w:r>
      <w:r>
        <w:rPr>
          <w:rFonts w:hAnsi="宋体" w:cs="宋体"/>
          <w:b/>
          <w:sz w:val="24"/>
        </w:rPr>
        <w:t>)某同学进行知识梳理时</w:t>
      </w:r>
      <w:r>
        <w:rPr>
          <w:rFonts w:hint="eastAsia" w:hAnsi="宋体" w:cs="MingLiU_HKSCS"/>
          <w:b/>
          <w:sz w:val="24"/>
        </w:rPr>
        <w:t>，</w:t>
      </w:r>
      <w:r>
        <w:rPr>
          <w:rFonts w:hAnsi="宋体" w:cs="宋体"/>
          <w:b/>
          <w:sz w:val="24"/>
        </w:rPr>
        <w:t>列出了反映</w:t>
      </w:r>
      <w:r>
        <w:rPr>
          <w:rFonts w:ascii="Times New Roman" w:hAnsi="Times New Roman" w:cs="Times New Roman"/>
          <w:b/>
          <w:sz w:val="24"/>
        </w:rPr>
        <w:t>1956</w:t>
      </w:r>
      <w:r>
        <w:rPr>
          <w:rFonts w:hAnsi="宋体" w:cs="宋体"/>
          <w:b/>
          <w:sz w:val="24"/>
        </w:rPr>
        <w:t>—</w:t>
      </w:r>
      <w:r>
        <w:rPr>
          <w:rFonts w:ascii="Times New Roman" w:hAnsi="Times New Roman" w:cs="Times New Roman"/>
          <w:b/>
          <w:sz w:val="24"/>
        </w:rPr>
        <w:t>1966</w:t>
      </w:r>
      <w:r>
        <w:rPr>
          <w:rFonts w:hAnsi="宋体" w:cs="宋体"/>
          <w:b/>
          <w:sz w:val="24"/>
        </w:rPr>
        <w:t>年我国社会主义建设的重大事件(如表)</w:t>
      </w:r>
      <w:r>
        <w:rPr>
          <w:rFonts w:hint="eastAsia" w:hAnsi="宋体" w:cs="MingLiU_HKSCS"/>
          <w:b/>
          <w:sz w:val="24"/>
        </w:rPr>
        <w:t>，</w:t>
      </w:r>
      <w:r>
        <w:rPr>
          <w:rFonts w:hAnsi="宋体" w:cs="宋体"/>
          <w:b/>
          <w:sz w:val="24"/>
        </w:rPr>
        <w:t>如果再增</w:t>
      </w:r>
      <w:r>
        <w:rPr>
          <w:rFonts w:hint="eastAsia" w:hAnsi="宋体" w:cs="宋体"/>
          <w:b/>
          <w:sz w:val="24"/>
        </w:rPr>
        <w:t>加一个事件</w:t>
      </w:r>
      <w:r>
        <w:rPr>
          <w:rFonts w:hint="eastAsia" w:hAnsi="宋体" w:cs="MingLiU_HKSCS"/>
          <w:b/>
          <w:sz w:val="24"/>
        </w:rPr>
        <w:t>，</w:t>
      </w:r>
      <w:r>
        <w:rPr>
          <w:rFonts w:hint="eastAsia" w:hAnsi="宋体" w:cs="宋体"/>
          <w:b/>
          <w:sz w:val="24"/>
        </w:rPr>
        <w:t>可以是</w:t>
      </w:r>
      <w:r>
        <w:rPr>
          <w:rFonts w:hAnsi="宋体" w:cs="宋体"/>
          <w:b/>
          <w:sz w:val="24"/>
        </w:rPr>
        <w:t>(　　)</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宋体"/>
          <w:b/>
          <w:sz w:val="24"/>
        </w:rPr>
      </w:pPr>
      <w:r>
        <w:rPr>
          <w:rFonts w:hAnsi="宋体" w:eastAsia="楷体_GB2312" w:cs="宋体"/>
          <w:b/>
          <w:sz w:val="24"/>
        </w:rPr>
        <w:t>●　毛泽东作了《论十大关系》的报告</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w:t>
      </w:r>
      <w:r>
        <w:rPr>
          <w:rFonts w:hAnsi="宋体" w:eastAsia="楷体_GB2312" w:cs="宋体"/>
          <w:b/>
          <w:sz w:val="24"/>
        </w:rPr>
        <w:t>　中国共产党第八次全国代表大会的召开</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w:t>
      </w:r>
      <w:r>
        <w:rPr>
          <w:rFonts w:hAnsi="宋体" w:eastAsia="楷体_GB2312" w:cs="宋体"/>
          <w:b/>
          <w:sz w:val="24"/>
        </w:rPr>
        <w:t>　</w:t>
      </w:r>
      <w:r>
        <w:rPr>
          <w:rFonts w:hAnsi="宋体" w:cs="宋体"/>
          <w:b/>
          <w:sz w:val="24"/>
        </w:rPr>
        <w:t>“</w:t>
      </w:r>
      <w:r>
        <w:rPr>
          <w:rFonts w:hAnsi="宋体" w:eastAsia="楷体_GB2312" w:cs="宋体"/>
          <w:b/>
          <w:sz w:val="24"/>
        </w:rPr>
        <w:t>百花齐放</w:t>
      </w:r>
      <w:r>
        <w:rPr>
          <w:rFonts w:hAnsi="宋体" w:cs="宋体"/>
          <w:b/>
          <w:sz w:val="24"/>
        </w:rPr>
        <w:t>”“</w:t>
      </w:r>
      <w:r>
        <w:rPr>
          <w:rFonts w:hAnsi="宋体" w:eastAsia="楷体_GB2312" w:cs="宋体"/>
          <w:b/>
          <w:sz w:val="24"/>
        </w:rPr>
        <w:t>百家争鸣</w:t>
      </w:r>
      <w:r>
        <w:rPr>
          <w:rFonts w:hAnsi="宋体" w:cs="宋体"/>
          <w:b/>
          <w:sz w:val="24"/>
        </w:rPr>
        <w:t>”</w:t>
      </w:r>
      <w:r>
        <w:rPr>
          <w:rFonts w:hAnsi="宋体" w:eastAsia="楷体_GB2312" w:cs="宋体"/>
          <w:b/>
          <w:sz w:val="24"/>
        </w:rPr>
        <w:t>方针的实行</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w:t>
      </w:r>
      <w:r>
        <w:rPr>
          <w:rFonts w:hAnsi="宋体" w:eastAsia="楷体_GB2312" w:cs="宋体"/>
          <w:b/>
          <w:sz w:val="24"/>
        </w:rPr>
        <w:t>　我国自行设计制造的中近程导弹试验成功</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int="eastAsia" w:hAnsi="宋体" w:cs="宋体"/>
          <w:b/>
          <w:sz w:val="24"/>
        </w:rPr>
        <w:t>“</w:t>
      </w:r>
      <w:r>
        <w:rPr>
          <w:rFonts w:hAnsi="宋体" w:cs="宋体"/>
          <w:b/>
          <w:sz w:val="24"/>
        </w:rPr>
        <w:t>调整、巩固、充实、提高”方针的实行</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int="eastAsia" w:hAnsi="宋体" w:cs="宋体"/>
          <w:b/>
          <w:sz w:val="24"/>
        </w:rPr>
        <w:t>“</w:t>
      </w:r>
      <w:r>
        <w:rPr>
          <w:rFonts w:hAnsi="宋体" w:cs="宋体"/>
          <w:b/>
          <w:sz w:val="24"/>
        </w:rPr>
        <w:t>有法可依、有法必依、执法必严、违法必究”方针的提出</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《中华人民共和国义务教育法》的实施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社会主义初级阶段理论的提出</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A</w:t>
      </w:r>
      <w:r>
        <w:rPr>
          <w:rFonts w:hAnsi="宋体" w:cs="宋体"/>
          <w:b/>
          <w:sz w:val="24"/>
        </w:rPr>
        <w:t>　</w:t>
      </w:r>
      <w:r>
        <w:rPr>
          <w:rFonts w:hAnsi="宋体" w:eastAsia="楷体_GB2312" w:cs="宋体"/>
          <w:b/>
          <w:sz w:val="24"/>
        </w:rPr>
        <w:t>[依据材料可知</w:t>
      </w:r>
      <w:r>
        <w:rPr>
          <w:rFonts w:hint="eastAsia" w:hAnsi="宋体" w:cs="MingLiU_HKSCS"/>
          <w:b/>
          <w:sz w:val="24"/>
        </w:rPr>
        <w:t>，</w:t>
      </w:r>
      <w:r>
        <w:rPr>
          <w:rFonts w:hAnsi="宋体" w:eastAsia="楷体_GB2312" w:cs="宋体"/>
          <w:b/>
          <w:sz w:val="24"/>
        </w:rPr>
        <w:t>列举出反映</w:t>
      </w:r>
      <w:r>
        <w:rPr>
          <w:rFonts w:ascii="Times New Roman" w:hAnsi="Times New Roman" w:eastAsia="楷体_GB2312" w:cs="Times New Roman"/>
          <w:b/>
          <w:sz w:val="24"/>
        </w:rPr>
        <w:t>1956</w:t>
      </w:r>
      <w:r>
        <w:rPr>
          <w:rFonts w:hAnsi="宋体" w:eastAsia="楷体_GB2312" w:cs="宋体"/>
          <w:b/>
          <w:sz w:val="24"/>
        </w:rPr>
        <w:t>—</w:t>
      </w:r>
      <w:r>
        <w:rPr>
          <w:rFonts w:ascii="Times New Roman" w:hAnsi="Times New Roman" w:eastAsia="楷体_GB2312" w:cs="Times New Roman"/>
          <w:b/>
          <w:sz w:val="24"/>
        </w:rPr>
        <w:t>1966</w:t>
      </w:r>
      <w:r>
        <w:rPr>
          <w:rFonts w:hAnsi="宋体" w:eastAsia="楷体_GB2312" w:cs="宋体"/>
          <w:b/>
          <w:sz w:val="24"/>
        </w:rPr>
        <w:t>年我国社会主义建设的重大事件</w:t>
      </w:r>
      <w:r>
        <w:rPr>
          <w:rFonts w:hint="eastAsia" w:hAnsi="宋体" w:cs="MingLiU_HKSCS"/>
          <w:b/>
          <w:sz w:val="24"/>
        </w:rPr>
        <w:t>，</w:t>
      </w:r>
      <w:r>
        <w:rPr>
          <w:rFonts w:hAnsi="宋体" w:eastAsia="楷体_GB2312" w:cs="宋体"/>
          <w:b/>
          <w:sz w:val="24"/>
        </w:rPr>
        <w:t>再增加一个事件的话</w:t>
      </w:r>
      <w:r>
        <w:rPr>
          <w:rFonts w:hint="eastAsia" w:hAnsi="宋体" w:cs="MingLiU_HKSCS"/>
          <w:b/>
          <w:sz w:val="24"/>
        </w:rPr>
        <w:t>，</w:t>
      </w:r>
      <w:r>
        <w:rPr>
          <w:rFonts w:hAnsi="宋体" w:eastAsia="楷体_GB2312" w:cs="宋体"/>
          <w:b/>
          <w:sz w:val="24"/>
        </w:rPr>
        <w:t>应该是</w:t>
      </w:r>
      <w:r>
        <w:rPr>
          <w:rFonts w:ascii="Times New Roman" w:hAnsi="Times New Roman" w:eastAsia="楷体_GB2312" w:cs="Times New Roman"/>
          <w:b/>
          <w:sz w:val="24"/>
        </w:rPr>
        <w:t>1960</w:t>
      </w:r>
      <w:r>
        <w:rPr>
          <w:rFonts w:hAnsi="宋体" w:eastAsia="楷体_GB2312" w:cs="宋体"/>
          <w:b/>
          <w:sz w:val="24"/>
        </w:rPr>
        <w:t>年实施的</w:t>
      </w:r>
      <w:r>
        <w:rPr>
          <w:rFonts w:hAnsi="宋体" w:cs="宋体"/>
          <w:b/>
          <w:sz w:val="24"/>
        </w:rPr>
        <w:t>“</w:t>
      </w:r>
      <w:r>
        <w:rPr>
          <w:rFonts w:hAnsi="宋体" w:eastAsia="楷体_GB2312" w:cs="宋体"/>
          <w:b/>
          <w:sz w:val="24"/>
        </w:rPr>
        <w:t>调整、巩固、充实、提高</w:t>
      </w:r>
      <w:r>
        <w:rPr>
          <w:rFonts w:hAnsi="宋体" w:cs="宋体"/>
          <w:b/>
          <w:sz w:val="24"/>
        </w:rPr>
        <w:t>”</w:t>
      </w:r>
      <w:r>
        <w:rPr>
          <w:rFonts w:hAnsi="宋体" w:eastAsia="楷体_GB2312" w:cs="宋体"/>
          <w:b/>
          <w:sz w:val="24"/>
        </w:rPr>
        <w:t>方针</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A</w:t>
      </w:r>
      <w:r>
        <w:rPr>
          <w:rFonts w:hAnsi="宋体" w:eastAsia="楷体_GB2312" w:cs="宋体"/>
          <w:b/>
          <w:sz w:val="24"/>
        </w:rPr>
        <w:t>项；</w:t>
      </w:r>
      <w:r>
        <w:rPr>
          <w:rFonts w:hAnsi="宋体" w:cs="宋体"/>
          <w:b/>
          <w:sz w:val="24"/>
        </w:rPr>
        <w:t>“</w:t>
      </w:r>
      <w:r>
        <w:rPr>
          <w:rFonts w:hAnsi="宋体" w:eastAsia="楷体_GB2312" w:cs="宋体"/>
          <w:b/>
          <w:sz w:val="24"/>
        </w:rPr>
        <w:t>有法可依、有法必依、执法必严、违法必究</w:t>
      </w:r>
      <w:r>
        <w:rPr>
          <w:rFonts w:hAnsi="宋体" w:cs="宋体"/>
          <w:b/>
          <w:sz w:val="24"/>
        </w:rPr>
        <w:t>”</w:t>
      </w:r>
      <w:r>
        <w:rPr>
          <w:rFonts w:hAnsi="宋体" w:eastAsia="楷体_GB2312" w:cs="宋体"/>
          <w:b/>
          <w:sz w:val="24"/>
        </w:rPr>
        <w:t>方针提出于</w:t>
      </w:r>
      <w:r>
        <w:rPr>
          <w:rFonts w:ascii="Times New Roman" w:hAnsi="Times New Roman" w:eastAsia="楷体_GB2312" w:cs="Times New Roman"/>
          <w:b/>
          <w:sz w:val="24"/>
        </w:rPr>
        <w:t>1978</w:t>
      </w:r>
      <w:r>
        <w:rPr>
          <w:rFonts w:hAnsi="宋体" w:eastAsia="楷体_GB2312" w:cs="宋体"/>
          <w:b/>
          <w:sz w:val="24"/>
        </w:rPr>
        <w:t>年中共十一届三中全会</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项；《中华人民共和国义务教育法》的实施是在</w:t>
      </w:r>
      <w:r>
        <w:rPr>
          <w:rFonts w:ascii="Times New Roman" w:hAnsi="Times New Roman" w:eastAsia="楷体_GB2312" w:cs="Times New Roman"/>
          <w:b/>
          <w:sz w:val="24"/>
        </w:rPr>
        <w:t>20</w:t>
      </w:r>
      <w:r>
        <w:rPr>
          <w:rFonts w:hAnsi="宋体" w:eastAsia="楷体_GB2312" w:cs="宋体"/>
          <w:b/>
          <w:sz w:val="24"/>
        </w:rPr>
        <w:t>世纪</w:t>
      </w:r>
      <w:r>
        <w:rPr>
          <w:rFonts w:ascii="Times New Roman" w:hAnsi="Times New Roman" w:eastAsia="楷体_GB2312" w:cs="Times New Roman"/>
          <w:b/>
          <w:sz w:val="24"/>
        </w:rPr>
        <w:t>80</w:t>
      </w:r>
      <w:r>
        <w:rPr>
          <w:rFonts w:hAnsi="宋体" w:eastAsia="楷体_GB2312" w:cs="宋体"/>
          <w:b/>
          <w:sz w:val="24"/>
        </w:rPr>
        <w:t>年代</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项；社会主义初级阶段理论的提出是在</w:t>
      </w:r>
      <w:r>
        <w:rPr>
          <w:rFonts w:ascii="Times New Roman" w:hAnsi="Times New Roman" w:eastAsia="楷体_GB2312" w:cs="Times New Roman"/>
          <w:b/>
          <w:sz w:val="24"/>
        </w:rPr>
        <w:t>1987</w:t>
      </w:r>
      <w:r>
        <w:rPr>
          <w:rFonts w:hAnsi="宋体" w:eastAsia="楷体_GB2312" w:cs="宋体"/>
          <w:b/>
          <w:sz w:val="24"/>
        </w:rPr>
        <w:t>年中共十三大</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8</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·河北保定模拟</w:t>
      </w:r>
      <w:r>
        <w:rPr>
          <w:rFonts w:hAnsi="宋体" w:cs="宋体"/>
          <w:b/>
          <w:sz w:val="24"/>
        </w:rPr>
        <w:t>)美国前国务卿</w:t>
      </w:r>
      <w:r>
        <w:rPr>
          <w:rFonts w:hint="eastAsia" w:hAnsi="宋体" w:cs="宋体"/>
          <w:b/>
          <w:sz w:val="24"/>
        </w:rPr>
        <w:t>基辛格在回忆录里曾提到</w:t>
      </w:r>
      <w:r>
        <w:rPr>
          <w:rFonts w:hint="eastAsia" w:hAnsi="宋体" w:cs="MingLiU_HKSCS"/>
          <w:b/>
          <w:sz w:val="24"/>
        </w:rPr>
        <w:t>，</w:t>
      </w:r>
      <w:r>
        <w:rPr>
          <w:rFonts w:ascii="Times New Roman" w:hAnsi="Times New Roman" w:cs="Times New Roman"/>
          <w:b/>
          <w:sz w:val="24"/>
        </w:rPr>
        <w:t>1971</w:t>
      </w:r>
      <w:r>
        <w:rPr>
          <w:rFonts w:hAnsi="宋体" w:cs="宋体"/>
          <w:b/>
          <w:sz w:val="24"/>
        </w:rPr>
        <w:t>年的时候</w:t>
      </w:r>
      <w:r>
        <w:rPr>
          <w:rFonts w:hint="eastAsia" w:hAnsi="宋体" w:cs="MingLiU_HKSCS"/>
          <w:b/>
          <w:sz w:val="24"/>
        </w:rPr>
        <w:t>，</w:t>
      </w:r>
      <w:r>
        <w:rPr>
          <w:rFonts w:hAnsi="宋体" w:cs="宋体"/>
          <w:b/>
          <w:sz w:val="24"/>
        </w:rPr>
        <w:t>由于欧洲与非洲的投票结果出乎美国意料</w:t>
      </w:r>
      <w:r>
        <w:rPr>
          <w:rFonts w:hint="eastAsia" w:hAnsi="宋体" w:cs="MingLiU_HKSCS"/>
          <w:b/>
          <w:sz w:val="24"/>
        </w:rPr>
        <w:t>，</w:t>
      </w:r>
      <w:r>
        <w:rPr>
          <w:rFonts w:hAnsi="宋体" w:cs="宋体"/>
          <w:b/>
          <w:sz w:val="24"/>
        </w:rPr>
        <w:t>我私下里对助手们说：“光是中美接近就会使国际形势产生革命性的变化</w:t>
      </w:r>
      <w:r>
        <w:rPr>
          <w:rFonts w:hint="eastAsia" w:hAnsi="宋体" w:cs="MingLiU_HKSCS"/>
          <w:b/>
          <w:sz w:val="24"/>
        </w:rPr>
        <w:t>，</w:t>
      </w:r>
      <w:r>
        <w:rPr>
          <w:rFonts w:hAnsi="宋体" w:cs="宋体"/>
          <w:b/>
          <w:sz w:val="24"/>
        </w:rPr>
        <w:t>对此连我自己也认识不足。”基辛格的这番话</w:t>
      </w:r>
      <w:r>
        <w:rPr>
          <w:rFonts w:hint="eastAsia" w:hAnsi="宋体" w:cs="MingLiU_HKSCS"/>
          <w:b/>
          <w:sz w:val="24"/>
        </w:rPr>
        <w:t>，</w:t>
      </w:r>
      <w:r>
        <w:rPr>
          <w:rFonts w:hAnsi="宋体" w:cs="宋体"/>
          <w:b/>
          <w:sz w:val="24"/>
        </w:rPr>
        <w:t>主要是针对(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中国恢复了在联合国的合法席位</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中美关系改善使多极化加速发展</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基辛格访华开启中美关系正常化</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美国重新获得了冷战的战略优势</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A</w:t>
      </w:r>
      <w:r>
        <w:rPr>
          <w:rFonts w:hAnsi="宋体" w:cs="宋体"/>
          <w:b/>
          <w:sz w:val="24"/>
        </w:rPr>
        <w:t>　</w:t>
      </w:r>
      <w:r>
        <w:rPr>
          <w:rFonts w:hAnsi="宋体" w:eastAsia="楷体_GB2312" w:cs="宋体"/>
          <w:b/>
          <w:sz w:val="24"/>
        </w:rPr>
        <w:t>[根据材料可知</w:t>
      </w:r>
      <w:r>
        <w:rPr>
          <w:rFonts w:hint="eastAsia" w:hAnsi="宋体" w:cs="MingLiU_HKSCS"/>
          <w:b/>
          <w:sz w:val="24"/>
        </w:rPr>
        <w:t>，</w:t>
      </w:r>
      <w:r>
        <w:rPr>
          <w:rFonts w:hAnsi="宋体" w:eastAsia="楷体_GB2312" w:cs="宋体"/>
          <w:b/>
          <w:sz w:val="24"/>
        </w:rPr>
        <w:t>基辛格承认</w:t>
      </w:r>
      <w:r>
        <w:rPr>
          <w:rFonts w:hint="eastAsia" w:hAnsi="宋体" w:cs="MingLiU_HKSCS"/>
          <w:b/>
          <w:sz w:val="24"/>
        </w:rPr>
        <w:t>，</w:t>
      </w:r>
      <w:r>
        <w:rPr>
          <w:rFonts w:ascii="Times New Roman" w:hAnsi="Times New Roman" w:eastAsia="楷体_GB2312" w:cs="Times New Roman"/>
          <w:b/>
          <w:sz w:val="24"/>
        </w:rPr>
        <w:t>1971</w:t>
      </w:r>
      <w:r>
        <w:rPr>
          <w:rFonts w:hAnsi="宋体" w:eastAsia="楷体_GB2312" w:cs="宋体"/>
          <w:b/>
          <w:sz w:val="24"/>
        </w:rPr>
        <w:t>年的时候</w:t>
      </w:r>
      <w:r>
        <w:rPr>
          <w:rFonts w:hint="eastAsia" w:hAnsi="宋体" w:cs="MingLiU_HKSCS"/>
          <w:b/>
          <w:sz w:val="24"/>
        </w:rPr>
        <w:t>，</w:t>
      </w:r>
      <w:r>
        <w:rPr>
          <w:rFonts w:hAnsi="宋体" w:eastAsia="楷体_GB2312" w:cs="宋体"/>
          <w:b/>
          <w:sz w:val="24"/>
        </w:rPr>
        <w:t>对于欧洲与非洲投票支持中国</w:t>
      </w:r>
      <w:r>
        <w:rPr>
          <w:rFonts w:hint="eastAsia" w:hAnsi="宋体" w:eastAsia="楷体_GB2312" w:cs="宋体"/>
          <w:b/>
          <w:sz w:val="24"/>
        </w:rPr>
        <w:t>的做法估计不足。结合所学知识可知</w:t>
      </w:r>
      <w:r>
        <w:rPr>
          <w:rFonts w:hint="eastAsia" w:hAnsi="宋体" w:cs="MingLiU_HKSCS"/>
          <w:b/>
          <w:sz w:val="24"/>
        </w:rPr>
        <w:t>，</w:t>
      </w:r>
      <w:r>
        <w:rPr>
          <w:rFonts w:hint="eastAsia" w:hAnsi="宋体" w:eastAsia="楷体_GB2312" w:cs="宋体"/>
          <w:b/>
          <w:sz w:val="24"/>
        </w:rPr>
        <w:t>当时美国提出了</w:t>
      </w:r>
      <w:r>
        <w:rPr>
          <w:rFonts w:hint="eastAsia" w:hAnsi="宋体" w:cs="宋体"/>
          <w:b/>
          <w:sz w:val="24"/>
        </w:rPr>
        <w:t>“</w:t>
      </w:r>
      <w:r>
        <w:rPr>
          <w:rFonts w:hint="eastAsia" w:hAnsi="宋体" w:eastAsia="楷体_GB2312" w:cs="宋体"/>
          <w:b/>
          <w:sz w:val="24"/>
        </w:rPr>
        <w:t>双重代表</w:t>
      </w:r>
      <w:r>
        <w:rPr>
          <w:rFonts w:hint="eastAsia" w:hAnsi="宋体" w:cs="宋体"/>
          <w:b/>
          <w:sz w:val="24"/>
        </w:rPr>
        <w:t>”</w:t>
      </w:r>
      <w:r>
        <w:rPr>
          <w:rFonts w:hint="eastAsia" w:hAnsi="宋体" w:eastAsia="楷体_GB2312" w:cs="宋体"/>
          <w:b/>
          <w:sz w:val="24"/>
        </w:rPr>
        <w:t>方案</w:t>
      </w:r>
      <w:r>
        <w:rPr>
          <w:rFonts w:hint="eastAsia" w:hAnsi="宋体" w:cs="MingLiU_HKSCS"/>
          <w:b/>
          <w:sz w:val="24"/>
        </w:rPr>
        <w:t>，</w:t>
      </w:r>
      <w:r>
        <w:rPr>
          <w:rFonts w:hint="eastAsia" w:hAnsi="宋体" w:eastAsia="楷体_GB2312" w:cs="宋体"/>
          <w:b/>
          <w:sz w:val="24"/>
        </w:rPr>
        <w:t>阻挠中国重返联合国</w:t>
      </w:r>
      <w:r>
        <w:rPr>
          <w:rFonts w:hint="eastAsia" w:hAnsi="宋体" w:cs="MingLiU_HKSCS"/>
          <w:b/>
          <w:sz w:val="24"/>
        </w:rPr>
        <w:t>，</w:t>
      </w:r>
      <w:r>
        <w:rPr>
          <w:rFonts w:hint="eastAsia" w:hAnsi="宋体" w:eastAsia="楷体_GB2312" w:cs="宋体"/>
          <w:b/>
          <w:sz w:val="24"/>
        </w:rPr>
        <w:t>但当时有大量的欧洲、非洲国家投票支持</w:t>
      </w:r>
      <w:r>
        <w:rPr>
          <w:rFonts w:hint="eastAsia" w:hAnsi="宋体" w:cs="MingLiU_HKSCS"/>
          <w:b/>
          <w:sz w:val="24"/>
        </w:rPr>
        <w:t>，</w:t>
      </w:r>
      <w:r>
        <w:rPr>
          <w:rFonts w:hint="eastAsia" w:hAnsi="宋体" w:eastAsia="楷体_GB2312" w:cs="宋体"/>
          <w:b/>
          <w:sz w:val="24"/>
        </w:rPr>
        <w:t>使中国恢复了在联合国的合法席位</w:t>
      </w:r>
      <w:r>
        <w:rPr>
          <w:rFonts w:hint="eastAsia" w:hAnsi="宋体" w:cs="MingLiU_HKSCS"/>
          <w:b/>
          <w:sz w:val="24"/>
        </w:rPr>
        <w:t>，</w:t>
      </w:r>
      <w:r>
        <w:rPr>
          <w:rFonts w:hint="eastAsia" w:hAnsi="宋体" w:eastAsia="楷体_GB2312" w:cs="宋体"/>
          <w:b/>
          <w:sz w:val="24"/>
        </w:rPr>
        <w:t>基辛格的这番话</w:t>
      </w:r>
      <w:r>
        <w:rPr>
          <w:rFonts w:hint="eastAsia" w:hAnsi="宋体" w:cs="MingLiU_HKSCS"/>
          <w:b/>
          <w:sz w:val="24"/>
        </w:rPr>
        <w:t>，</w:t>
      </w:r>
      <w:r>
        <w:rPr>
          <w:rFonts w:hint="eastAsia" w:hAnsi="宋体" w:eastAsia="楷体_GB2312" w:cs="宋体"/>
          <w:b/>
          <w:sz w:val="24"/>
        </w:rPr>
        <w:t>主要是针对此而发</w:t>
      </w:r>
      <w:r>
        <w:rPr>
          <w:rFonts w:hint="eastAsia" w:hAnsi="宋体" w:cs="MingLiU_HKSCS"/>
          <w:b/>
          <w:sz w:val="24"/>
        </w:rPr>
        <w:t>，</w:t>
      </w:r>
      <w:r>
        <w:rPr>
          <w:rFonts w:hint="eastAsia" w:hAnsi="宋体" w:eastAsia="楷体_GB2312" w:cs="宋体"/>
          <w:b/>
          <w:sz w:val="24"/>
        </w:rPr>
        <w:t>故</w:t>
      </w:r>
      <w:r>
        <w:rPr>
          <w:rFonts w:ascii="Times New Roman" w:hAnsi="Times New Roman" w:eastAsia="楷体_GB2312" w:cs="Times New Roman"/>
          <w:b/>
          <w:sz w:val="24"/>
        </w:rPr>
        <w:t>A</w:t>
      </w:r>
      <w:r>
        <w:rPr>
          <w:rFonts w:hAnsi="宋体" w:eastAsia="楷体_GB2312" w:cs="宋体"/>
          <w:b/>
          <w:sz w:val="24"/>
        </w:rPr>
        <w:t>项正确；多极化加速发展是在冷战结束后</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项；中美关系开启正常化是在尼克松访华后</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w:t>
      </w:r>
      <w:r>
        <w:rPr>
          <w:rFonts w:ascii="Times New Roman" w:hAnsi="Times New Roman" w:eastAsia="楷体_GB2312" w:cs="Times New Roman"/>
          <w:b/>
          <w:sz w:val="24"/>
        </w:rPr>
        <w:t>20</w:t>
      </w:r>
      <w:r>
        <w:rPr>
          <w:rFonts w:hAnsi="宋体" w:eastAsia="楷体_GB2312" w:cs="宋体"/>
          <w:b/>
          <w:sz w:val="24"/>
        </w:rPr>
        <w:t>世纪</w:t>
      </w:r>
      <w:r>
        <w:rPr>
          <w:rFonts w:ascii="Times New Roman" w:hAnsi="Times New Roman" w:eastAsia="楷体_GB2312" w:cs="Times New Roman"/>
          <w:b/>
          <w:sz w:val="24"/>
        </w:rPr>
        <w:t>70</w:t>
      </w:r>
      <w:r>
        <w:rPr>
          <w:rFonts w:hAnsi="宋体" w:eastAsia="楷体_GB2312" w:cs="宋体"/>
          <w:b/>
          <w:sz w:val="24"/>
        </w:rPr>
        <w:t>年代冷战的战略优势在苏联</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9</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·四川凉山州诊断性检测</w:t>
      </w:r>
      <w:r>
        <w:rPr>
          <w:rFonts w:hAnsi="宋体" w:cs="宋体"/>
          <w:b/>
          <w:sz w:val="24"/>
        </w:rPr>
        <w:t>)</w:t>
      </w:r>
      <w:r>
        <w:rPr>
          <w:rFonts w:ascii="Times New Roman" w:hAnsi="Times New Roman" w:cs="Times New Roman"/>
          <w:b/>
          <w:sz w:val="24"/>
        </w:rPr>
        <w:t>1958</w:t>
      </w:r>
      <w:r>
        <w:rPr>
          <w:rFonts w:hAnsi="宋体" w:cs="宋体"/>
          <w:b/>
          <w:sz w:val="24"/>
        </w:rPr>
        <w:t>年</w:t>
      </w:r>
      <w:r>
        <w:rPr>
          <w:rFonts w:hint="eastAsia" w:hAnsi="宋体" w:cs="MingLiU_HKSCS"/>
          <w:b/>
          <w:sz w:val="24"/>
        </w:rPr>
        <w:t>，</w:t>
      </w:r>
      <w:r>
        <w:rPr>
          <w:rFonts w:hAnsi="宋体" w:cs="宋体"/>
          <w:b/>
          <w:sz w:val="24"/>
        </w:rPr>
        <w:t>中国开展了一场声势浩大的人民战争——人雀大战。当时</w:t>
      </w:r>
      <w:r>
        <w:rPr>
          <w:rFonts w:hint="eastAsia" w:hAnsi="宋体" w:cs="MingLiU_HKSCS"/>
          <w:b/>
          <w:sz w:val="24"/>
        </w:rPr>
        <w:t>，</w:t>
      </w:r>
      <w:r>
        <w:rPr>
          <w:rFonts w:hAnsi="宋体" w:cs="宋体"/>
          <w:b/>
          <w:sz w:val="24"/>
        </w:rPr>
        <w:t>中共中央、国务院发出在几年内“消灭麻雀”的指示</w:t>
      </w:r>
      <w:r>
        <w:rPr>
          <w:rFonts w:hint="eastAsia" w:hAnsi="宋体" w:cs="MingLiU_HKSCS"/>
          <w:b/>
          <w:sz w:val="24"/>
        </w:rPr>
        <w:t>，</w:t>
      </w:r>
      <w:r>
        <w:rPr>
          <w:rFonts w:hAnsi="宋体" w:cs="宋体"/>
          <w:b/>
          <w:sz w:val="24"/>
        </w:rPr>
        <w:t>认为麻雀吃粮食破坏生产与人争食</w:t>
      </w:r>
      <w:r>
        <w:rPr>
          <w:rFonts w:hint="eastAsia" w:hAnsi="宋体" w:cs="MingLiU_HKSCS"/>
          <w:b/>
          <w:sz w:val="24"/>
        </w:rPr>
        <w:t>，</w:t>
      </w:r>
      <w:r>
        <w:rPr>
          <w:rFonts w:hAnsi="宋体" w:cs="宋体"/>
          <w:b/>
          <w:sz w:val="24"/>
        </w:rPr>
        <w:t>应该消灭。</w:t>
      </w:r>
      <w:r>
        <w:rPr>
          <w:rFonts w:ascii="Times New Roman" w:hAnsi="Times New Roman" w:cs="Times New Roman"/>
          <w:b/>
          <w:sz w:val="24"/>
        </w:rPr>
        <w:t>1959</w:t>
      </w:r>
      <w:r>
        <w:rPr>
          <w:rFonts w:hAnsi="宋体" w:cs="宋体"/>
          <w:b/>
          <w:sz w:val="24"/>
        </w:rPr>
        <w:t>年春</w:t>
      </w:r>
      <w:r>
        <w:rPr>
          <w:rFonts w:hint="eastAsia" w:hAnsi="宋体" w:cs="MingLiU_HKSCS"/>
          <w:b/>
          <w:sz w:val="24"/>
        </w:rPr>
        <w:t>，</w:t>
      </w:r>
      <w:r>
        <w:rPr>
          <w:rFonts w:hAnsi="宋体" w:cs="宋体"/>
          <w:b/>
          <w:sz w:val="24"/>
        </w:rPr>
        <w:t>上海等一些大城市的树木发生了严重的虫灾。这表明(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雀灾成为粮食大减产的主要因素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计划经济体制使生产积极性高涨</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群众运动带动国民经济高速发展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国家经济建设需要科学发展理念</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D</w:t>
      </w:r>
      <w:r>
        <w:rPr>
          <w:rFonts w:hAnsi="宋体" w:cs="宋体"/>
          <w:b/>
          <w:sz w:val="24"/>
        </w:rPr>
        <w:t>　</w:t>
      </w:r>
      <w:r>
        <w:rPr>
          <w:rFonts w:hAnsi="宋体" w:eastAsia="楷体_GB2312" w:cs="宋体"/>
          <w:b/>
          <w:sz w:val="24"/>
        </w:rPr>
        <w:t>[根据材料</w:t>
      </w:r>
      <w:r>
        <w:rPr>
          <w:rFonts w:hAnsi="宋体" w:cs="宋体"/>
          <w:b/>
          <w:sz w:val="24"/>
        </w:rPr>
        <w:t>“</w:t>
      </w:r>
      <w:r>
        <w:rPr>
          <w:rFonts w:hAnsi="宋体" w:eastAsia="楷体_GB2312" w:cs="宋体"/>
          <w:b/>
          <w:sz w:val="24"/>
        </w:rPr>
        <w:t>认为麻雀吃粮食破坏生产与人争食</w:t>
      </w:r>
      <w:r>
        <w:rPr>
          <w:rFonts w:hint="eastAsia" w:hAnsi="宋体" w:cs="MingLiU_HKSCS"/>
          <w:b/>
          <w:sz w:val="24"/>
        </w:rPr>
        <w:t>，</w:t>
      </w:r>
      <w:r>
        <w:rPr>
          <w:rFonts w:hAnsi="宋体" w:eastAsia="楷体_GB2312" w:cs="宋体"/>
          <w:b/>
          <w:sz w:val="24"/>
        </w:rPr>
        <w:t>应该消灭。</w:t>
      </w:r>
      <w:r>
        <w:rPr>
          <w:rFonts w:ascii="Times New Roman" w:hAnsi="Times New Roman" w:eastAsia="楷体_GB2312" w:cs="Times New Roman"/>
          <w:b/>
          <w:sz w:val="24"/>
        </w:rPr>
        <w:t>1959</w:t>
      </w:r>
      <w:r>
        <w:rPr>
          <w:rFonts w:hAnsi="宋体" w:eastAsia="楷体_GB2312" w:cs="宋体"/>
          <w:b/>
          <w:sz w:val="24"/>
        </w:rPr>
        <w:t>年春</w:t>
      </w:r>
      <w:r>
        <w:rPr>
          <w:rFonts w:hint="eastAsia" w:hAnsi="宋体" w:cs="MingLiU_HKSCS"/>
          <w:b/>
          <w:sz w:val="24"/>
        </w:rPr>
        <w:t>，</w:t>
      </w:r>
      <w:r>
        <w:rPr>
          <w:rFonts w:hAnsi="宋体" w:eastAsia="楷体_GB2312" w:cs="宋体"/>
          <w:b/>
          <w:sz w:val="24"/>
        </w:rPr>
        <w:t>上海等一些</w:t>
      </w:r>
      <w:r>
        <w:rPr>
          <w:rFonts w:hint="eastAsia" w:hAnsi="宋体" w:eastAsia="楷体_GB2312" w:cs="宋体"/>
          <w:b/>
          <w:sz w:val="24"/>
        </w:rPr>
        <w:t>大城市的树木发生了严重的虫灾</w:t>
      </w:r>
      <w:r>
        <w:rPr>
          <w:rFonts w:hint="eastAsia" w:hAnsi="宋体" w:cs="宋体"/>
          <w:b/>
          <w:sz w:val="24"/>
        </w:rPr>
        <w:t>”</w:t>
      </w:r>
      <w:r>
        <w:rPr>
          <w:rFonts w:hint="eastAsia" w:hAnsi="宋体" w:eastAsia="楷体_GB2312" w:cs="宋体"/>
          <w:b/>
          <w:sz w:val="24"/>
        </w:rPr>
        <w:t>可知</w:t>
      </w:r>
      <w:r>
        <w:rPr>
          <w:rFonts w:hint="eastAsia" w:hAnsi="宋体" w:cs="MingLiU_HKSCS"/>
          <w:b/>
          <w:sz w:val="24"/>
        </w:rPr>
        <w:t>，</w:t>
      </w:r>
      <w:r>
        <w:rPr>
          <w:rFonts w:hint="eastAsia" w:hAnsi="宋体" w:eastAsia="楷体_GB2312" w:cs="宋体"/>
          <w:b/>
          <w:sz w:val="24"/>
        </w:rPr>
        <w:t>消灭麻雀是为了国家农业生产</w:t>
      </w:r>
      <w:r>
        <w:rPr>
          <w:rFonts w:hint="eastAsia" w:hAnsi="宋体" w:cs="MingLiU_HKSCS"/>
          <w:b/>
          <w:sz w:val="24"/>
        </w:rPr>
        <w:t>，</w:t>
      </w:r>
      <w:r>
        <w:rPr>
          <w:rFonts w:hint="eastAsia" w:hAnsi="宋体" w:eastAsia="楷体_GB2312" w:cs="宋体"/>
          <w:b/>
          <w:sz w:val="24"/>
        </w:rPr>
        <w:t>但却导致了严重的虫灾</w:t>
      </w:r>
      <w:r>
        <w:rPr>
          <w:rFonts w:hint="eastAsia" w:hAnsi="宋体" w:cs="MingLiU_HKSCS"/>
          <w:b/>
          <w:sz w:val="24"/>
        </w:rPr>
        <w:t>，</w:t>
      </w:r>
      <w:r>
        <w:rPr>
          <w:rFonts w:hint="eastAsia" w:hAnsi="宋体" w:eastAsia="楷体_GB2312" w:cs="宋体"/>
          <w:b/>
          <w:sz w:val="24"/>
        </w:rPr>
        <w:t>破坏了生态平衡</w:t>
      </w:r>
      <w:r>
        <w:rPr>
          <w:rFonts w:hint="eastAsia" w:hAnsi="宋体" w:cs="MingLiU_HKSCS"/>
          <w:b/>
          <w:sz w:val="24"/>
        </w:rPr>
        <w:t>，</w:t>
      </w:r>
      <w:r>
        <w:rPr>
          <w:rFonts w:hint="eastAsia" w:hAnsi="宋体" w:eastAsia="楷体_GB2312" w:cs="宋体"/>
          <w:b/>
          <w:sz w:val="24"/>
        </w:rPr>
        <w:t>这体现了国家经济建设需要科学发展理念</w:t>
      </w:r>
      <w:r>
        <w:rPr>
          <w:rFonts w:hint="eastAsia" w:hAnsi="宋体" w:cs="MingLiU_HKSCS"/>
          <w:b/>
          <w:sz w:val="24"/>
        </w:rPr>
        <w:t>，</w:t>
      </w:r>
      <w:r>
        <w:rPr>
          <w:rFonts w:hint="eastAsia" w:hAnsi="宋体" w:eastAsia="楷体_GB2312" w:cs="宋体"/>
          <w:b/>
          <w:sz w:val="24"/>
        </w:rPr>
        <w:t>故选</w:t>
      </w:r>
      <w:r>
        <w:rPr>
          <w:rFonts w:ascii="Times New Roman" w:hAnsi="Times New Roman" w:eastAsia="楷体_GB2312" w:cs="Times New Roman"/>
          <w:b/>
          <w:sz w:val="24"/>
        </w:rPr>
        <w:t>D</w:t>
      </w:r>
      <w:r>
        <w:rPr>
          <w:rFonts w:hAnsi="宋体" w:eastAsia="楷体_GB2312" w:cs="宋体"/>
          <w:b/>
          <w:sz w:val="24"/>
        </w:rPr>
        <w:t>项；</w:t>
      </w:r>
      <w:r>
        <w:rPr>
          <w:rFonts w:ascii="Times New Roman" w:hAnsi="Times New Roman" w:eastAsia="楷体_GB2312" w:cs="Times New Roman"/>
          <w:b/>
          <w:sz w:val="24"/>
        </w:rPr>
        <w:t>20</w:t>
      </w:r>
      <w:r>
        <w:rPr>
          <w:rFonts w:hAnsi="宋体" w:eastAsia="楷体_GB2312" w:cs="宋体"/>
          <w:b/>
          <w:sz w:val="24"/>
        </w:rPr>
        <w:t>世纪</w:t>
      </w:r>
      <w:r>
        <w:rPr>
          <w:rFonts w:ascii="Times New Roman" w:hAnsi="Times New Roman" w:eastAsia="楷体_GB2312" w:cs="Times New Roman"/>
          <w:b/>
          <w:sz w:val="24"/>
        </w:rPr>
        <w:t>50</w:t>
      </w:r>
      <w:r>
        <w:rPr>
          <w:rFonts w:hAnsi="宋体" w:eastAsia="楷体_GB2312" w:cs="宋体"/>
          <w:b/>
          <w:sz w:val="24"/>
        </w:rPr>
        <w:t>年代末粮食大减产的主要原因是</w:t>
      </w:r>
      <w:r>
        <w:rPr>
          <w:rFonts w:hAnsi="宋体" w:cs="宋体"/>
          <w:b/>
          <w:sz w:val="24"/>
        </w:rPr>
        <w:t>“</w:t>
      </w:r>
      <w:r>
        <w:rPr>
          <w:rFonts w:hAnsi="宋体" w:eastAsia="楷体_GB2312" w:cs="宋体"/>
          <w:b/>
          <w:sz w:val="24"/>
        </w:rPr>
        <w:t>左</w:t>
      </w:r>
      <w:r>
        <w:rPr>
          <w:rFonts w:hAnsi="宋体" w:cs="宋体"/>
          <w:b/>
          <w:sz w:val="24"/>
        </w:rPr>
        <w:t>”</w:t>
      </w:r>
      <w:r>
        <w:rPr>
          <w:rFonts w:hAnsi="宋体" w:eastAsia="楷体_GB2312" w:cs="宋体"/>
          <w:b/>
          <w:sz w:val="24"/>
        </w:rPr>
        <w:t>倾错误的影响</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项；计划经济体制使生产积极性高涨与材料主旨不符</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w:t>
      </w:r>
      <w:r>
        <w:rPr>
          <w:rFonts w:ascii="Times New Roman" w:hAnsi="Times New Roman" w:eastAsia="楷体_GB2312" w:cs="Times New Roman"/>
          <w:b/>
          <w:sz w:val="24"/>
        </w:rPr>
        <w:t>1959</w:t>
      </w:r>
      <w:r>
        <w:rPr>
          <w:rFonts w:hAnsi="宋体" w:eastAsia="楷体_GB2312" w:cs="宋体"/>
          <w:b/>
          <w:sz w:val="24"/>
        </w:rPr>
        <w:t>－</w:t>
      </w:r>
      <w:r>
        <w:rPr>
          <w:rFonts w:ascii="Times New Roman" w:hAnsi="Times New Roman" w:eastAsia="楷体_GB2312" w:cs="Times New Roman"/>
          <w:b/>
          <w:sz w:val="24"/>
        </w:rPr>
        <w:t>1961</w:t>
      </w:r>
      <w:r>
        <w:rPr>
          <w:rFonts w:hAnsi="宋体" w:eastAsia="楷体_GB2312" w:cs="宋体"/>
          <w:b/>
          <w:sz w:val="24"/>
        </w:rPr>
        <w:t>年出现了三年经济困难时期</w:t>
      </w:r>
      <w:r>
        <w:rPr>
          <w:rFonts w:hint="eastAsia" w:hAnsi="宋体" w:cs="MingLiU_HKSCS"/>
          <w:b/>
          <w:sz w:val="24"/>
        </w:rPr>
        <w:t>，</w:t>
      </w:r>
      <w:r>
        <w:rPr>
          <w:rFonts w:hAnsi="宋体" w:eastAsia="楷体_GB2312" w:cs="宋体"/>
          <w:b/>
          <w:sz w:val="24"/>
        </w:rPr>
        <w:t>国民经济高速发展与史实不符</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10</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·陕西汉中模拟考试</w:t>
      </w:r>
      <w:r>
        <w:rPr>
          <w:rFonts w:hAnsi="宋体" w:cs="宋体"/>
          <w:b/>
          <w:sz w:val="24"/>
        </w:rPr>
        <w:t>)中国经济现代化必须抓住机遇</w:t>
      </w:r>
      <w:r>
        <w:rPr>
          <w:rFonts w:hint="eastAsia" w:hAnsi="宋体" w:cs="MingLiU_HKSCS"/>
          <w:b/>
          <w:sz w:val="24"/>
        </w:rPr>
        <w:t>，</w:t>
      </w:r>
      <w:r>
        <w:rPr>
          <w:rFonts w:hAnsi="宋体" w:cs="宋体"/>
          <w:b/>
          <w:sz w:val="24"/>
        </w:rPr>
        <w:t>我们在历史上曾经错失三次重大机遇：第一次是</w:t>
      </w:r>
      <w:r>
        <w:rPr>
          <w:rFonts w:ascii="Times New Roman" w:hAnsi="Times New Roman" w:cs="Times New Roman"/>
          <w:b/>
          <w:sz w:val="24"/>
        </w:rPr>
        <w:t>1793</w:t>
      </w:r>
      <w:r>
        <w:rPr>
          <w:rFonts w:hAnsi="宋体" w:cs="宋体"/>
          <w:b/>
          <w:sz w:val="24"/>
        </w:rPr>
        <w:t>年</w:t>
      </w:r>
      <w:r>
        <w:rPr>
          <w:rFonts w:hint="eastAsia" w:hAnsi="宋体" w:cs="MingLiU_HKSCS"/>
          <w:b/>
          <w:sz w:val="24"/>
        </w:rPr>
        <w:t>，</w:t>
      </w:r>
      <w:r>
        <w:rPr>
          <w:rFonts w:hAnsi="宋体" w:cs="宋体"/>
          <w:b/>
          <w:sz w:val="24"/>
        </w:rPr>
        <w:t>错失第一次工业革命扩散的机遇；第二次是</w:t>
      </w:r>
      <w:r>
        <w:rPr>
          <w:rFonts w:ascii="Times New Roman" w:hAnsi="Times New Roman" w:cs="Times New Roman"/>
          <w:b/>
          <w:sz w:val="24"/>
        </w:rPr>
        <w:t>1840</w:t>
      </w:r>
      <w:r>
        <w:rPr>
          <w:rFonts w:hAnsi="宋体" w:cs="宋体"/>
          <w:b/>
          <w:sz w:val="24"/>
        </w:rPr>
        <w:t>年至</w:t>
      </w:r>
      <w:r>
        <w:rPr>
          <w:rFonts w:ascii="Times New Roman" w:hAnsi="Times New Roman" w:cs="Times New Roman"/>
          <w:b/>
          <w:sz w:val="24"/>
        </w:rPr>
        <w:t>1860</w:t>
      </w:r>
      <w:r>
        <w:rPr>
          <w:rFonts w:hAnsi="宋体" w:cs="宋体"/>
          <w:b/>
          <w:sz w:val="24"/>
        </w:rPr>
        <w:t>年</w:t>
      </w:r>
      <w:r>
        <w:rPr>
          <w:rFonts w:hint="eastAsia" w:hAnsi="宋体" w:cs="MingLiU_HKSCS"/>
          <w:b/>
          <w:sz w:val="24"/>
        </w:rPr>
        <w:t>，</w:t>
      </w:r>
      <w:r>
        <w:rPr>
          <w:rFonts w:hAnsi="宋体" w:cs="宋体"/>
          <w:b/>
          <w:sz w:val="24"/>
        </w:rPr>
        <w:t>错失第二次工业革命起步的机遇；第三次是</w:t>
      </w:r>
      <w:r>
        <w:rPr>
          <w:rFonts w:ascii="Times New Roman" w:hAnsi="Times New Roman" w:cs="Times New Roman"/>
          <w:b/>
          <w:sz w:val="24"/>
        </w:rPr>
        <w:t>1957</w:t>
      </w:r>
      <w:r>
        <w:rPr>
          <w:rFonts w:hAnsi="宋体" w:cs="宋体"/>
          <w:b/>
          <w:sz w:val="24"/>
        </w:rPr>
        <w:t>年至</w:t>
      </w:r>
      <w:r>
        <w:rPr>
          <w:rFonts w:ascii="Times New Roman" w:hAnsi="Times New Roman" w:cs="Times New Roman"/>
          <w:b/>
          <w:sz w:val="24"/>
        </w:rPr>
        <w:t>1976</w:t>
      </w:r>
      <w:r>
        <w:rPr>
          <w:rFonts w:hAnsi="宋体" w:cs="宋体"/>
          <w:b/>
          <w:sz w:val="24"/>
        </w:rPr>
        <w:t>年</w:t>
      </w:r>
      <w:r>
        <w:rPr>
          <w:rFonts w:hint="eastAsia" w:hAnsi="宋体" w:cs="MingLiU_HKSCS"/>
          <w:b/>
          <w:sz w:val="24"/>
        </w:rPr>
        <w:t>，</w:t>
      </w:r>
      <w:r>
        <w:rPr>
          <w:rFonts w:hAnsi="宋体" w:cs="宋体"/>
          <w:b/>
          <w:sz w:val="24"/>
        </w:rPr>
        <w:t>错失第三次产业革命技术转移的机遇。关于错失第三次机遇的原因表述不正确的是(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帝国主义的敌视封锁</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int="eastAsia" w:hAnsi="宋体" w:cs="宋体"/>
          <w:b/>
          <w:sz w:val="24"/>
        </w:rPr>
        <w:t>“</w:t>
      </w:r>
      <w:r>
        <w:rPr>
          <w:rFonts w:hAnsi="宋体" w:cs="宋体"/>
          <w:b/>
          <w:sz w:val="24"/>
        </w:rPr>
        <w:t>左”倾错误的影响</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int="eastAsia" w:hAnsi="宋体" w:cs="宋体"/>
          <w:b/>
          <w:sz w:val="24"/>
        </w:rPr>
        <w:t>“</w:t>
      </w:r>
      <w:r>
        <w:rPr>
          <w:rFonts w:hAnsi="宋体" w:cs="宋体"/>
          <w:b/>
          <w:sz w:val="24"/>
        </w:rPr>
        <w:t xml:space="preserve">文化大革命”十年动乱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int="eastAsia" w:hAnsi="宋体" w:cs="宋体"/>
          <w:b/>
          <w:sz w:val="24"/>
        </w:rPr>
        <w:t>“</w:t>
      </w:r>
      <w:r>
        <w:rPr>
          <w:rFonts w:hAnsi="宋体" w:cs="宋体"/>
          <w:b/>
          <w:sz w:val="24"/>
        </w:rPr>
        <w:t>一边倒”的外交政策</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D</w:t>
      </w:r>
      <w:r>
        <w:rPr>
          <w:rFonts w:hAnsi="宋体" w:cs="宋体"/>
          <w:b/>
          <w:sz w:val="24"/>
        </w:rPr>
        <w:t>　</w:t>
      </w:r>
      <w:r>
        <w:rPr>
          <w:rFonts w:hAnsi="宋体" w:eastAsia="楷体_GB2312" w:cs="宋体"/>
          <w:b/>
          <w:sz w:val="24"/>
        </w:rPr>
        <w:t>[根据材料时间</w:t>
      </w:r>
      <w:r>
        <w:rPr>
          <w:rFonts w:hAnsi="宋体" w:cs="宋体"/>
          <w:b/>
          <w:sz w:val="24"/>
        </w:rPr>
        <w:t>“</w:t>
      </w:r>
      <w:r>
        <w:rPr>
          <w:rFonts w:ascii="Times New Roman" w:hAnsi="Times New Roman" w:eastAsia="楷体_GB2312" w:cs="Times New Roman"/>
          <w:b/>
          <w:sz w:val="24"/>
        </w:rPr>
        <w:t>1957</w:t>
      </w:r>
      <w:r>
        <w:rPr>
          <w:rFonts w:hAnsi="宋体" w:eastAsia="楷体_GB2312" w:cs="宋体"/>
          <w:b/>
          <w:sz w:val="24"/>
        </w:rPr>
        <w:t>年至</w:t>
      </w:r>
      <w:r>
        <w:rPr>
          <w:rFonts w:ascii="Times New Roman" w:hAnsi="Times New Roman" w:eastAsia="楷体_GB2312" w:cs="Times New Roman"/>
          <w:b/>
          <w:sz w:val="24"/>
        </w:rPr>
        <w:t>1976</w:t>
      </w:r>
      <w:r>
        <w:rPr>
          <w:rFonts w:hAnsi="宋体" w:eastAsia="楷体_GB2312" w:cs="宋体"/>
          <w:b/>
          <w:sz w:val="24"/>
        </w:rPr>
        <w:t>年</w:t>
      </w:r>
      <w:r>
        <w:rPr>
          <w:rFonts w:hAnsi="宋体" w:cs="宋体"/>
          <w:b/>
          <w:sz w:val="24"/>
        </w:rPr>
        <w:t>”</w:t>
      </w:r>
      <w:r>
        <w:rPr>
          <w:rFonts w:hAnsi="宋体" w:eastAsia="楷体_GB2312" w:cs="宋体"/>
          <w:b/>
          <w:sz w:val="24"/>
        </w:rPr>
        <w:t>可知</w:t>
      </w:r>
      <w:r>
        <w:rPr>
          <w:rFonts w:hint="eastAsia" w:hAnsi="宋体" w:cs="MingLiU_HKSCS"/>
          <w:b/>
          <w:sz w:val="24"/>
        </w:rPr>
        <w:t>，</w:t>
      </w:r>
      <w:r>
        <w:rPr>
          <w:rFonts w:hAnsi="宋体" w:eastAsia="楷体_GB2312" w:cs="宋体"/>
          <w:b/>
          <w:sz w:val="24"/>
        </w:rPr>
        <w:t>此时中苏关系恶化</w:t>
      </w:r>
      <w:r>
        <w:rPr>
          <w:rFonts w:hint="eastAsia" w:hAnsi="宋体" w:cs="MingLiU_HKSCS"/>
          <w:b/>
          <w:sz w:val="24"/>
        </w:rPr>
        <w:t>，</w:t>
      </w:r>
      <w:r>
        <w:rPr>
          <w:rFonts w:hAnsi="宋体" w:eastAsia="楷体_GB2312" w:cs="宋体"/>
          <w:b/>
          <w:sz w:val="24"/>
        </w:rPr>
        <w:t>不再是</w:t>
      </w:r>
      <w:r>
        <w:rPr>
          <w:rFonts w:hAnsi="宋体" w:cs="宋体"/>
          <w:b/>
          <w:sz w:val="24"/>
        </w:rPr>
        <w:t>“</w:t>
      </w:r>
      <w:r>
        <w:rPr>
          <w:rFonts w:hAnsi="宋体" w:eastAsia="楷体_GB2312" w:cs="宋体"/>
          <w:b/>
          <w:sz w:val="24"/>
        </w:rPr>
        <w:t>一边倒</w:t>
      </w:r>
      <w:r>
        <w:rPr>
          <w:rFonts w:hAnsi="宋体" w:cs="宋体"/>
          <w:b/>
          <w:sz w:val="24"/>
        </w:rPr>
        <w:t>”</w:t>
      </w:r>
      <w:r>
        <w:rPr>
          <w:rFonts w:hAnsi="宋体" w:eastAsia="楷体_GB2312" w:cs="宋体"/>
          <w:b/>
          <w:sz w:val="24"/>
        </w:rPr>
        <w:t>的外交政策</w:t>
      </w:r>
      <w:r>
        <w:rPr>
          <w:rFonts w:hint="eastAsia" w:hAnsi="宋体" w:cs="MingLiU_HKSCS"/>
          <w:b/>
          <w:sz w:val="24"/>
        </w:rPr>
        <w:t>，</w:t>
      </w:r>
      <w:r>
        <w:rPr>
          <w:rFonts w:hAnsi="宋体" w:eastAsia="楷体_GB2312" w:cs="宋体"/>
          <w:b/>
          <w:sz w:val="24"/>
        </w:rPr>
        <w:t>故</w:t>
      </w:r>
      <w:r>
        <w:rPr>
          <w:rFonts w:ascii="Times New Roman" w:hAnsi="Times New Roman" w:eastAsia="楷体_GB2312" w:cs="Times New Roman"/>
          <w:b/>
          <w:sz w:val="24"/>
        </w:rPr>
        <w:t>D</w:t>
      </w:r>
      <w:r>
        <w:rPr>
          <w:rFonts w:hAnsi="宋体" w:eastAsia="楷体_GB2312" w:cs="宋体"/>
          <w:b/>
          <w:sz w:val="24"/>
        </w:rPr>
        <w:t>项错误</w:t>
      </w:r>
      <w:r>
        <w:rPr>
          <w:rFonts w:hint="eastAsia" w:hAnsi="宋体" w:cs="MingLiU_HKSCS"/>
          <w:b/>
          <w:sz w:val="24"/>
        </w:rPr>
        <w:t>，</w:t>
      </w:r>
      <w:r>
        <w:rPr>
          <w:rFonts w:hAnsi="宋体" w:eastAsia="楷体_GB2312" w:cs="宋体"/>
          <w:b/>
          <w:sz w:val="24"/>
        </w:rPr>
        <w:t>符合题意；新中国成立以来</w:t>
      </w:r>
      <w:r>
        <w:rPr>
          <w:rFonts w:hint="eastAsia" w:hAnsi="宋体" w:cs="MingLiU_HKSCS"/>
          <w:b/>
          <w:sz w:val="24"/>
        </w:rPr>
        <w:t>，</w:t>
      </w:r>
      <w:r>
        <w:rPr>
          <w:rFonts w:hAnsi="宋体" w:eastAsia="楷体_GB2312" w:cs="宋体"/>
          <w:b/>
          <w:sz w:val="24"/>
        </w:rPr>
        <w:t>帝国主义从各方面孤立、封锁、敌视新中国</w:t>
      </w:r>
      <w:r>
        <w:rPr>
          <w:rFonts w:hint="eastAsia" w:hAnsi="宋体" w:cs="MingLiU_HKSCS"/>
          <w:b/>
          <w:sz w:val="24"/>
        </w:rPr>
        <w:t>，</w:t>
      </w:r>
      <w:r>
        <w:rPr>
          <w:rFonts w:hAnsi="宋体" w:eastAsia="楷体_GB2312" w:cs="宋体"/>
          <w:b/>
          <w:sz w:val="24"/>
        </w:rPr>
        <w:t>使中国经济现代化建设的国际环境恶化</w:t>
      </w:r>
      <w:r>
        <w:rPr>
          <w:rFonts w:hint="eastAsia" w:hAnsi="宋体" w:cs="MingLiU_HKSCS"/>
          <w:b/>
          <w:sz w:val="24"/>
        </w:rPr>
        <w:t>，</w:t>
      </w:r>
      <w:r>
        <w:rPr>
          <w:rFonts w:hAnsi="宋体" w:eastAsia="楷体_GB2312" w:cs="宋体"/>
          <w:b/>
          <w:sz w:val="24"/>
        </w:rPr>
        <w:t>故</w:t>
      </w:r>
      <w:r>
        <w:rPr>
          <w:rFonts w:ascii="Times New Roman" w:hAnsi="Times New Roman" w:eastAsia="楷体_GB2312" w:cs="Times New Roman"/>
          <w:b/>
          <w:sz w:val="24"/>
        </w:rPr>
        <w:t>A</w:t>
      </w:r>
      <w:r>
        <w:rPr>
          <w:rFonts w:hAnsi="宋体" w:eastAsia="楷体_GB2312" w:cs="宋体"/>
          <w:b/>
          <w:sz w:val="24"/>
        </w:rPr>
        <w:t>项正确</w:t>
      </w:r>
      <w:r>
        <w:rPr>
          <w:rFonts w:hint="eastAsia" w:hAnsi="宋体" w:cs="MingLiU_HKSCS"/>
          <w:b/>
          <w:sz w:val="24"/>
        </w:rPr>
        <w:t>，</w:t>
      </w:r>
      <w:r>
        <w:rPr>
          <w:rFonts w:hAnsi="宋体" w:eastAsia="楷体_GB2312" w:cs="宋体"/>
          <w:b/>
          <w:sz w:val="24"/>
        </w:rPr>
        <w:t>不符合题意；</w:t>
      </w:r>
      <w:r>
        <w:rPr>
          <w:rFonts w:ascii="Times New Roman" w:hAnsi="Times New Roman" w:eastAsia="楷体_GB2312" w:cs="Times New Roman"/>
          <w:b/>
          <w:sz w:val="24"/>
        </w:rPr>
        <w:t>1958</w:t>
      </w:r>
      <w:r>
        <w:rPr>
          <w:rFonts w:hAnsi="宋体" w:eastAsia="楷体_GB2312" w:cs="宋体"/>
          <w:b/>
          <w:sz w:val="24"/>
        </w:rPr>
        <w:t>年以来的</w:t>
      </w:r>
      <w:r>
        <w:rPr>
          <w:rFonts w:hAnsi="宋体" w:cs="宋体"/>
          <w:b/>
          <w:sz w:val="24"/>
        </w:rPr>
        <w:t>“</w:t>
      </w:r>
      <w:r>
        <w:rPr>
          <w:rFonts w:hAnsi="宋体" w:eastAsia="楷体_GB2312" w:cs="宋体"/>
          <w:b/>
          <w:sz w:val="24"/>
        </w:rPr>
        <w:t>左</w:t>
      </w:r>
      <w:r>
        <w:rPr>
          <w:rFonts w:hAnsi="宋体" w:cs="宋体"/>
          <w:b/>
          <w:sz w:val="24"/>
        </w:rPr>
        <w:t>”</w:t>
      </w:r>
      <w:r>
        <w:rPr>
          <w:rFonts w:hAnsi="宋体" w:eastAsia="楷体_GB2312" w:cs="宋体"/>
          <w:b/>
          <w:sz w:val="24"/>
        </w:rPr>
        <w:t>倾错误发展到后来</w:t>
      </w:r>
      <w:r>
        <w:rPr>
          <w:rFonts w:hAnsi="宋体" w:cs="宋体"/>
          <w:b/>
          <w:sz w:val="24"/>
        </w:rPr>
        <w:t>“</w:t>
      </w:r>
      <w:r>
        <w:rPr>
          <w:rFonts w:hAnsi="宋体" w:eastAsia="楷体_GB2312" w:cs="宋体"/>
          <w:b/>
          <w:sz w:val="24"/>
        </w:rPr>
        <w:t>以阶级斗争为纲</w:t>
      </w:r>
      <w:r>
        <w:rPr>
          <w:rFonts w:hAnsi="宋体" w:cs="宋体"/>
          <w:b/>
          <w:sz w:val="24"/>
        </w:rPr>
        <w:t>”</w:t>
      </w:r>
      <w:r>
        <w:rPr>
          <w:rFonts w:hint="eastAsia" w:hAnsi="宋体" w:cs="MingLiU_HKSCS"/>
          <w:b/>
          <w:sz w:val="24"/>
        </w:rPr>
        <w:t>，</w:t>
      </w:r>
      <w:r>
        <w:rPr>
          <w:rFonts w:hAnsi="宋体" w:eastAsia="楷体_GB2312" w:cs="宋体"/>
          <w:b/>
          <w:sz w:val="24"/>
        </w:rPr>
        <w:t>严重破坏了中国的经济建设</w:t>
      </w:r>
      <w:r>
        <w:rPr>
          <w:rFonts w:hint="eastAsia" w:hAnsi="宋体" w:cs="MingLiU_HKSCS"/>
          <w:b/>
          <w:sz w:val="24"/>
        </w:rPr>
        <w:t>，</w:t>
      </w:r>
      <w:r>
        <w:rPr>
          <w:rFonts w:hAnsi="宋体" w:eastAsia="楷体_GB2312" w:cs="宋体"/>
          <w:b/>
          <w:sz w:val="24"/>
        </w:rPr>
        <w:t>故</w:t>
      </w:r>
      <w:r>
        <w:rPr>
          <w:rFonts w:ascii="Times New Roman" w:hAnsi="Times New Roman" w:eastAsia="楷体_GB2312" w:cs="Times New Roman"/>
          <w:b/>
          <w:sz w:val="24"/>
        </w:rPr>
        <w:t>B</w:t>
      </w:r>
      <w:r>
        <w:rPr>
          <w:rFonts w:hAnsi="宋体" w:eastAsia="楷体_GB2312" w:cs="宋体"/>
          <w:b/>
          <w:sz w:val="24"/>
        </w:rPr>
        <w:t>项正确</w:t>
      </w:r>
      <w:r>
        <w:rPr>
          <w:rFonts w:hint="eastAsia" w:hAnsi="宋体" w:cs="MingLiU_HKSCS"/>
          <w:b/>
          <w:sz w:val="24"/>
        </w:rPr>
        <w:t>，</w:t>
      </w:r>
      <w:r>
        <w:rPr>
          <w:rFonts w:hAnsi="宋体" w:eastAsia="楷体_GB2312" w:cs="宋体"/>
          <w:b/>
          <w:sz w:val="24"/>
        </w:rPr>
        <w:t>不符合题意；</w:t>
      </w:r>
      <w:r>
        <w:rPr>
          <w:rFonts w:hAnsi="宋体" w:cs="宋体"/>
          <w:b/>
          <w:sz w:val="24"/>
        </w:rPr>
        <w:t>“</w:t>
      </w:r>
      <w:r>
        <w:rPr>
          <w:rFonts w:hAnsi="宋体" w:eastAsia="楷体_GB2312" w:cs="宋体"/>
          <w:b/>
          <w:sz w:val="24"/>
        </w:rPr>
        <w:t>文化大革命</w:t>
      </w:r>
      <w:r>
        <w:rPr>
          <w:rFonts w:hAnsi="宋体" w:cs="宋体"/>
          <w:b/>
          <w:sz w:val="24"/>
        </w:rPr>
        <w:t>”</w:t>
      </w:r>
      <w:r>
        <w:rPr>
          <w:rFonts w:hAnsi="宋体" w:eastAsia="楷体_GB2312" w:cs="宋体"/>
          <w:b/>
          <w:sz w:val="24"/>
        </w:rPr>
        <w:t>十年动乱破坏了经济建设的国内环境</w:t>
      </w:r>
      <w:r>
        <w:rPr>
          <w:rFonts w:hint="eastAsia" w:hAnsi="宋体" w:cs="MingLiU_HKSCS"/>
          <w:b/>
          <w:sz w:val="24"/>
        </w:rPr>
        <w:t>，</w:t>
      </w:r>
      <w:r>
        <w:rPr>
          <w:rFonts w:hAnsi="宋体" w:eastAsia="楷体_GB2312" w:cs="宋体"/>
          <w:b/>
          <w:sz w:val="24"/>
        </w:rPr>
        <w:t>故</w:t>
      </w:r>
      <w:r>
        <w:rPr>
          <w:rFonts w:ascii="Times New Roman" w:hAnsi="Times New Roman" w:eastAsia="楷体_GB2312" w:cs="Times New Roman"/>
          <w:b/>
          <w:sz w:val="24"/>
        </w:rPr>
        <w:t>C</w:t>
      </w:r>
      <w:r>
        <w:rPr>
          <w:rFonts w:hAnsi="宋体" w:eastAsia="楷体_GB2312" w:cs="宋体"/>
          <w:b/>
          <w:sz w:val="24"/>
        </w:rPr>
        <w:t>项正确</w:t>
      </w:r>
      <w:r>
        <w:rPr>
          <w:rFonts w:hint="eastAsia" w:hAnsi="宋体" w:cs="MingLiU_HKSCS"/>
          <w:b/>
          <w:sz w:val="24"/>
        </w:rPr>
        <w:t>，</w:t>
      </w:r>
      <w:r>
        <w:rPr>
          <w:rFonts w:hAnsi="宋体" w:eastAsia="楷体_GB2312" w:cs="宋体"/>
          <w:b/>
          <w:sz w:val="24"/>
        </w:rPr>
        <w:t>不符合题意。]</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11</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w:t>
      </w:r>
      <w:r>
        <w:rPr>
          <w:rFonts w:hint="eastAsia" w:hAnsi="宋体" w:eastAsia="黑体" w:cs="宋体"/>
          <w:b/>
          <w:sz w:val="24"/>
        </w:rPr>
        <w:t>北京顺义区统练</w:t>
      </w:r>
      <w:r>
        <w:rPr>
          <w:rFonts w:hint="eastAsia" w:hAnsi="宋体" w:cs="宋体"/>
          <w:b/>
          <w:sz w:val="24"/>
        </w:rPr>
        <w:t>)</w:t>
      </w:r>
      <w:r>
        <w:rPr>
          <w:rFonts w:ascii="Times New Roman" w:hAnsi="Times New Roman" w:cs="Times New Roman"/>
          <w:b/>
          <w:sz w:val="24"/>
        </w:rPr>
        <w:t>1986</w:t>
      </w:r>
      <w:r>
        <w:rPr>
          <w:rFonts w:hAnsi="宋体" w:cs="宋体"/>
          <w:b/>
          <w:sz w:val="24"/>
        </w:rPr>
        <w:t>年</w:t>
      </w:r>
      <w:r>
        <w:rPr>
          <w:rFonts w:hint="eastAsia" w:hAnsi="宋体" w:cs="MingLiU_HKSCS"/>
          <w:b/>
          <w:sz w:val="24"/>
        </w:rPr>
        <w:t>，</w:t>
      </w:r>
      <w:r>
        <w:rPr>
          <w:rFonts w:hAnsi="宋体" w:cs="宋体"/>
          <w:b/>
          <w:sz w:val="24"/>
        </w:rPr>
        <w:t>钱学森回忆说：“中国过去没有搞过大规模科学技术研究</w:t>
      </w:r>
      <w:r>
        <w:rPr>
          <w:rFonts w:hint="eastAsia" w:hAnsi="宋体" w:cs="MingLiU_HKSCS"/>
          <w:b/>
          <w:sz w:val="24"/>
        </w:rPr>
        <w:t>，</w:t>
      </w:r>
      <w:r>
        <w:rPr>
          <w:rFonts w:hint="eastAsia" w:hAnsi="宋体" w:cs="宋体"/>
          <w:b/>
          <w:sz w:val="24"/>
        </w:rPr>
        <w:t>‘</w:t>
      </w:r>
      <w:r>
        <w:rPr>
          <w:rFonts w:hAnsi="宋体" w:cs="宋体"/>
          <w:b/>
          <w:sz w:val="24"/>
        </w:rPr>
        <w:t>两弹’才是大规模的科学技术研究</w:t>
      </w:r>
      <w:r>
        <w:rPr>
          <w:rFonts w:hint="eastAsia" w:hAnsi="宋体" w:cs="MingLiU_HKSCS"/>
          <w:b/>
          <w:sz w:val="24"/>
        </w:rPr>
        <w:t>，</w:t>
      </w:r>
      <w:r>
        <w:rPr>
          <w:rFonts w:hAnsi="宋体" w:cs="宋体"/>
          <w:b/>
          <w:sz w:val="24"/>
        </w:rPr>
        <w:t>那要几千人、上万人的协作</w:t>
      </w:r>
      <w:r>
        <w:rPr>
          <w:rFonts w:hint="eastAsia" w:hAnsi="宋体" w:cs="MingLiU_HKSCS"/>
          <w:b/>
          <w:sz w:val="24"/>
        </w:rPr>
        <w:t>，</w:t>
      </w:r>
      <w:r>
        <w:rPr>
          <w:rFonts w:hAnsi="宋体" w:cs="宋体"/>
          <w:b/>
          <w:sz w:val="24"/>
        </w:rPr>
        <w:t>中国过去没有。组织是十分庞大的</w:t>
      </w:r>
      <w:r>
        <w:rPr>
          <w:rFonts w:hint="eastAsia" w:hAnsi="宋体" w:cs="MingLiU_HKSCS"/>
          <w:b/>
          <w:sz w:val="24"/>
        </w:rPr>
        <w:t>，</w:t>
      </w:r>
      <w:r>
        <w:rPr>
          <w:rFonts w:hAnsi="宋体" w:cs="宋体"/>
          <w:b/>
          <w:sz w:val="24"/>
        </w:rPr>
        <w:t>形象地说</w:t>
      </w:r>
      <w:r>
        <w:rPr>
          <w:rFonts w:hint="eastAsia" w:hAnsi="宋体" w:cs="MingLiU_HKSCS"/>
          <w:b/>
          <w:sz w:val="24"/>
        </w:rPr>
        <w:t>，</w:t>
      </w:r>
      <w:r>
        <w:rPr>
          <w:rFonts w:hAnsi="宋体" w:cs="宋体"/>
          <w:b/>
          <w:sz w:val="24"/>
        </w:rPr>
        <w:t>那时候我们每次搞试验</w:t>
      </w:r>
      <w:r>
        <w:rPr>
          <w:rFonts w:hint="eastAsia" w:hAnsi="宋体" w:cs="MingLiU_HKSCS"/>
          <w:b/>
          <w:sz w:val="24"/>
        </w:rPr>
        <w:t>，</w:t>
      </w:r>
      <w:r>
        <w:rPr>
          <w:rFonts w:hAnsi="宋体" w:cs="宋体"/>
          <w:b/>
          <w:sz w:val="24"/>
        </w:rPr>
        <w:t>全国的通讯线路将近一半要由我们占用</w:t>
      </w:r>
      <w:r>
        <w:rPr>
          <w:rFonts w:hint="eastAsia" w:hAnsi="宋体" w:cs="MingLiU_HKSCS"/>
          <w:b/>
          <w:sz w:val="24"/>
        </w:rPr>
        <w:t>，</w:t>
      </w:r>
      <w:r>
        <w:rPr>
          <w:rFonts w:hAnsi="宋体" w:cs="宋体"/>
          <w:b/>
          <w:sz w:val="24"/>
        </w:rPr>
        <w:t>可见规模之大。”材料反映新中国取得成就的根本原因是(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科技工作者团结协作精神</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int="eastAsia" w:hAnsi="宋体" w:cs="宋体"/>
          <w:b/>
          <w:sz w:val="24"/>
        </w:rPr>
        <w:t>“</w:t>
      </w:r>
      <w:r>
        <w:rPr>
          <w:rFonts w:hAnsi="宋体" w:cs="宋体"/>
          <w:b/>
          <w:sz w:val="24"/>
        </w:rPr>
        <w:t>科教兴国”战略的推动</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先进通讯方式的技术支持</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社会主义制度优越性的保障</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D</w:t>
      </w:r>
      <w:r>
        <w:rPr>
          <w:rFonts w:hAnsi="宋体" w:cs="宋体"/>
          <w:b/>
          <w:sz w:val="24"/>
        </w:rPr>
        <w:t>　</w:t>
      </w:r>
      <w:r>
        <w:rPr>
          <w:rFonts w:hAnsi="宋体" w:eastAsia="楷体_GB2312" w:cs="宋体"/>
          <w:b/>
          <w:sz w:val="24"/>
        </w:rPr>
        <w:t>[中华</w:t>
      </w:r>
      <w:r>
        <w:rPr>
          <w:rFonts w:hint="eastAsia" w:hAnsi="宋体" w:eastAsia="楷体_GB2312" w:cs="宋体"/>
          <w:b/>
          <w:sz w:val="24"/>
        </w:rPr>
        <w:t>人民共和国成立后</w:t>
      </w:r>
      <w:r>
        <w:rPr>
          <w:rFonts w:hint="eastAsia" w:hAnsi="宋体" w:cs="MingLiU_HKSCS"/>
          <w:b/>
          <w:sz w:val="24"/>
        </w:rPr>
        <w:t>，</w:t>
      </w:r>
      <w:r>
        <w:rPr>
          <w:rFonts w:hint="eastAsia" w:hAnsi="宋体" w:eastAsia="楷体_GB2312" w:cs="宋体"/>
          <w:b/>
          <w:sz w:val="24"/>
        </w:rPr>
        <w:t>以毛泽东为代表的中国共产党第一代领导集体</w:t>
      </w:r>
      <w:r>
        <w:rPr>
          <w:rFonts w:hint="eastAsia" w:hAnsi="宋体" w:cs="MingLiU_HKSCS"/>
          <w:b/>
          <w:sz w:val="24"/>
        </w:rPr>
        <w:t>，</w:t>
      </w:r>
      <w:r>
        <w:rPr>
          <w:rFonts w:hint="eastAsia" w:hAnsi="宋体" w:eastAsia="楷体_GB2312" w:cs="宋体"/>
          <w:b/>
          <w:sz w:val="24"/>
        </w:rPr>
        <w:t>在一穷二白、百废待兴的情况下</w:t>
      </w:r>
      <w:r>
        <w:rPr>
          <w:rFonts w:hint="eastAsia" w:hAnsi="宋体" w:cs="MingLiU_HKSCS"/>
          <w:b/>
          <w:sz w:val="24"/>
        </w:rPr>
        <w:t>，</w:t>
      </w:r>
      <w:r>
        <w:rPr>
          <w:rFonts w:hint="eastAsia" w:hAnsi="宋体" w:eastAsia="楷体_GB2312" w:cs="宋体"/>
          <w:b/>
          <w:sz w:val="24"/>
        </w:rPr>
        <w:t>果断作出发展原子弹、导弹和人造地球卫星即</w:t>
      </w:r>
      <w:r>
        <w:rPr>
          <w:rFonts w:hint="eastAsia" w:hAnsi="宋体" w:cs="宋体"/>
          <w:b/>
          <w:sz w:val="24"/>
        </w:rPr>
        <w:t>“</w:t>
      </w:r>
      <w:r>
        <w:rPr>
          <w:rFonts w:hint="eastAsia" w:hAnsi="宋体" w:eastAsia="楷体_GB2312" w:cs="宋体"/>
          <w:b/>
          <w:sz w:val="24"/>
        </w:rPr>
        <w:t>两弹一星</w:t>
      </w:r>
      <w:r>
        <w:rPr>
          <w:rFonts w:hint="eastAsia" w:hAnsi="宋体" w:cs="宋体"/>
          <w:b/>
          <w:sz w:val="24"/>
        </w:rPr>
        <w:t>”</w:t>
      </w:r>
      <w:r>
        <w:rPr>
          <w:rFonts w:hint="eastAsia" w:hAnsi="宋体" w:eastAsia="楷体_GB2312" w:cs="宋体"/>
          <w:b/>
          <w:sz w:val="24"/>
        </w:rPr>
        <w:t>的战略决策</w:t>
      </w:r>
      <w:r>
        <w:rPr>
          <w:rFonts w:hint="eastAsia" w:hAnsi="宋体" w:cs="MingLiU_HKSCS"/>
          <w:b/>
          <w:sz w:val="24"/>
        </w:rPr>
        <w:t>，</w:t>
      </w:r>
      <w:r>
        <w:rPr>
          <w:rFonts w:hint="eastAsia" w:hAnsi="宋体" w:eastAsia="楷体_GB2312" w:cs="宋体"/>
          <w:b/>
          <w:sz w:val="24"/>
        </w:rPr>
        <w:t>以打破美、苏等国对核武器和空间技术的垄断</w:t>
      </w:r>
      <w:r>
        <w:rPr>
          <w:rFonts w:hint="eastAsia" w:hAnsi="宋体" w:cs="MingLiU_HKSCS"/>
          <w:b/>
          <w:sz w:val="24"/>
        </w:rPr>
        <w:t>，</w:t>
      </w:r>
      <w:r>
        <w:rPr>
          <w:rFonts w:hint="eastAsia" w:hAnsi="宋体" w:eastAsia="楷体_GB2312" w:cs="宋体"/>
          <w:b/>
          <w:sz w:val="24"/>
        </w:rPr>
        <w:t>与材料中</w:t>
      </w:r>
      <w:r>
        <w:rPr>
          <w:rFonts w:hint="eastAsia" w:hAnsi="宋体" w:cs="宋体"/>
          <w:b/>
          <w:sz w:val="24"/>
        </w:rPr>
        <w:t>“</w:t>
      </w:r>
      <w:r>
        <w:rPr>
          <w:rFonts w:hint="eastAsia" w:hAnsi="宋体" w:eastAsia="楷体_GB2312" w:cs="宋体"/>
          <w:b/>
          <w:sz w:val="24"/>
        </w:rPr>
        <w:t>中国过去没有。组织是十分庞大的</w:t>
      </w:r>
      <w:r>
        <w:rPr>
          <w:rFonts w:hint="eastAsia" w:hAnsi="宋体" w:cs="宋体"/>
          <w:b/>
          <w:sz w:val="24"/>
        </w:rPr>
        <w:t>”</w:t>
      </w:r>
      <w:r>
        <w:rPr>
          <w:rFonts w:hint="eastAsia" w:hAnsi="宋体" w:eastAsia="楷体_GB2312" w:cs="宋体"/>
          <w:b/>
          <w:sz w:val="24"/>
        </w:rPr>
        <w:t>相符</w:t>
      </w:r>
      <w:r>
        <w:rPr>
          <w:rFonts w:hint="eastAsia" w:hAnsi="宋体" w:cs="MingLiU_HKSCS"/>
          <w:b/>
          <w:sz w:val="24"/>
        </w:rPr>
        <w:t>，</w:t>
      </w:r>
      <w:r>
        <w:rPr>
          <w:rFonts w:hint="eastAsia" w:hAnsi="宋体" w:eastAsia="楷体_GB2312" w:cs="宋体"/>
          <w:b/>
          <w:sz w:val="24"/>
        </w:rPr>
        <w:t>故选</w:t>
      </w:r>
      <w:r>
        <w:rPr>
          <w:rFonts w:ascii="Times New Roman" w:hAnsi="Times New Roman" w:eastAsia="楷体_GB2312" w:cs="Times New Roman"/>
          <w:b/>
          <w:sz w:val="24"/>
        </w:rPr>
        <w:t>D</w:t>
      </w:r>
      <w:r>
        <w:rPr>
          <w:rFonts w:hAnsi="宋体" w:eastAsia="楷体_GB2312" w:cs="宋体"/>
          <w:b/>
          <w:sz w:val="24"/>
        </w:rPr>
        <w:t>项；</w:t>
      </w:r>
      <w:r>
        <w:rPr>
          <w:rFonts w:ascii="Times New Roman" w:hAnsi="Times New Roman" w:eastAsia="楷体_GB2312" w:cs="Times New Roman"/>
          <w:b/>
          <w:sz w:val="24"/>
        </w:rPr>
        <w:t>A</w:t>
      </w:r>
      <w:r>
        <w:rPr>
          <w:rFonts w:hAnsi="宋体" w:eastAsia="楷体_GB2312" w:cs="宋体"/>
          <w:b/>
          <w:sz w:val="24"/>
        </w:rPr>
        <w:t>项与题干中</w:t>
      </w:r>
      <w:r>
        <w:rPr>
          <w:rFonts w:hAnsi="宋体" w:cs="宋体"/>
          <w:b/>
          <w:sz w:val="24"/>
        </w:rPr>
        <w:t>“</w:t>
      </w:r>
      <w:r>
        <w:rPr>
          <w:rFonts w:hAnsi="宋体" w:eastAsia="楷体_GB2312" w:cs="宋体"/>
          <w:b/>
          <w:sz w:val="24"/>
        </w:rPr>
        <w:t>根本原因</w:t>
      </w:r>
      <w:r>
        <w:rPr>
          <w:rFonts w:hAnsi="宋体" w:cs="宋体"/>
          <w:b/>
          <w:sz w:val="24"/>
        </w:rPr>
        <w:t>”</w:t>
      </w:r>
      <w:r>
        <w:rPr>
          <w:rFonts w:hAnsi="宋体" w:eastAsia="楷体_GB2312" w:cs="宋体"/>
          <w:b/>
          <w:sz w:val="24"/>
        </w:rPr>
        <w:t>不符</w:t>
      </w:r>
      <w:r>
        <w:rPr>
          <w:rFonts w:hint="eastAsia" w:hAnsi="宋体" w:cs="MingLiU_HKSCS"/>
          <w:b/>
          <w:sz w:val="24"/>
        </w:rPr>
        <w:t>，</w:t>
      </w:r>
      <w:r>
        <w:rPr>
          <w:rFonts w:hAnsi="宋体" w:eastAsia="楷体_GB2312" w:cs="宋体"/>
          <w:b/>
          <w:sz w:val="24"/>
        </w:rPr>
        <w:t>排除；实行</w:t>
      </w:r>
      <w:r>
        <w:rPr>
          <w:rFonts w:hAnsi="宋体" w:cs="宋体"/>
          <w:b/>
          <w:sz w:val="24"/>
        </w:rPr>
        <w:t>“</w:t>
      </w:r>
      <w:r>
        <w:rPr>
          <w:rFonts w:hAnsi="宋体" w:eastAsia="楷体_GB2312" w:cs="宋体"/>
          <w:b/>
          <w:sz w:val="24"/>
        </w:rPr>
        <w:t>科教兴国</w:t>
      </w:r>
      <w:r>
        <w:rPr>
          <w:rFonts w:hAnsi="宋体" w:cs="宋体"/>
          <w:b/>
          <w:sz w:val="24"/>
        </w:rPr>
        <w:t>”</w:t>
      </w:r>
      <w:r>
        <w:rPr>
          <w:rFonts w:hAnsi="宋体" w:eastAsia="楷体_GB2312" w:cs="宋体"/>
          <w:b/>
          <w:sz w:val="24"/>
        </w:rPr>
        <w:t>发展战略是在</w:t>
      </w:r>
      <w:r>
        <w:rPr>
          <w:rFonts w:ascii="Times New Roman" w:hAnsi="Times New Roman" w:eastAsia="楷体_GB2312" w:cs="Times New Roman"/>
          <w:b/>
          <w:sz w:val="24"/>
        </w:rPr>
        <w:t>1995</w:t>
      </w:r>
      <w:r>
        <w:rPr>
          <w:rFonts w:hAnsi="宋体" w:eastAsia="楷体_GB2312" w:cs="宋体"/>
          <w:b/>
          <w:sz w:val="24"/>
        </w:rPr>
        <w:t>年</w:t>
      </w:r>
      <w:r>
        <w:rPr>
          <w:rFonts w:hint="eastAsia" w:hAnsi="宋体" w:cs="MingLiU_HKSCS"/>
          <w:b/>
          <w:sz w:val="24"/>
        </w:rPr>
        <w:t>，</w:t>
      </w:r>
      <w:r>
        <w:rPr>
          <w:rFonts w:hAnsi="宋体" w:eastAsia="楷体_GB2312" w:cs="宋体"/>
          <w:b/>
          <w:sz w:val="24"/>
        </w:rPr>
        <w:t>与材料时间不符</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w:t>
      </w:r>
      <w:r>
        <w:rPr>
          <w:rFonts w:hAnsi="宋体" w:cs="宋体"/>
          <w:b/>
          <w:sz w:val="24"/>
        </w:rPr>
        <w:t>“</w:t>
      </w:r>
      <w:r>
        <w:rPr>
          <w:rFonts w:hAnsi="宋体" w:eastAsia="楷体_GB2312" w:cs="宋体"/>
          <w:b/>
          <w:sz w:val="24"/>
        </w:rPr>
        <w:t>全国的通讯线路将近一半要由我们占用</w:t>
      </w:r>
      <w:r>
        <w:rPr>
          <w:rFonts w:hAnsi="宋体" w:cs="宋体"/>
          <w:b/>
          <w:sz w:val="24"/>
        </w:rPr>
        <w:t>”</w:t>
      </w:r>
      <w:r>
        <w:rPr>
          <w:rFonts w:hAnsi="宋体" w:eastAsia="楷体_GB2312" w:cs="宋体"/>
          <w:b/>
          <w:sz w:val="24"/>
        </w:rPr>
        <w:t>未涉及通讯方式的先进</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w:t>
      </w:r>
    </w:p>
    <w:p>
      <w:pPr>
        <w:pStyle w:val="2"/>
        <w:tabs>
          <w:tab w:val="left" w:pos="4139"/>
        </w:tabs>
        <w:snapToGrid w:val="0"/>
        <w:spacing w:line="360" w:lineRule="auto"/>
        <w:ind w:firstLine="482" w:firstLineChars="200"/>
        <w:rPr>
          <w:rFonts w:hAnsi="宋体" w:cs="宋体"/>
          <w:b/>
          <w:sz w:val="24"/>
        </w:rPr>
      </w:pPr>
      <w:r>
        <w:rPr>
          <w:rFonts w:ascii="Times New Roman" w:hAnsi="Times New Roman" w:cs="Times New Roman"/>
          <w:b/>
          <w:sz w:val="24"/>
        </w:rPr>
        <w:t>12</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·天津南开区期末考试</w:t>
      </w:r>
      <w:r>
        <w:rPr>
          <w:rFonts w:hAnsi="宋体" w:cs="宋体"/>
          <w:b/>
          <w:sz w:val="24"/>
        </w:rPr>
        <w:t>)新中国成立以来不同时期广为流传的口号</w:t>
      </w:r>
      <w:r>
        <w:rPr>
          <w:rFonts w:hint="eastAsia" w:hAnsi="宋体" w:cs="MingLiU_HKSCS"/>
          <w:b/>
          <w:sz w:val="24"/>
        </w:rPr>
        <w:t>，</w:t>
      </w:r>
      <w:r>
        <w:rPr>
          <w:rFonts w:hAnsi="宋体" w:cs="宋体"/>
          <w:b/>
          <w:sz w:val="24"/>
        </w:rPr>
        <w:t>其中蕴含着丰富的历史信息。下列</w:t>
      </w:r>
    </w:p>
    <w:p>
      <w:pPr>
        <w:pStyle w:val="2"/>
        <w:tabs>
          <w:tab w:val="left" w:pos="4139"/>
        </w:tabs>
        <w:snapToGrid w:val="0"/>
        <w:spacing w:line="360" w:lineRule="auto"/>
        <w:ind w:firstLine="482" w:firstLineChars="200"/>
        <w:rPr>
          <w:rFonts w:hint="eastAsia" w:hAnsi="宋体" w:cs="MingLiU_HKSCS"/>
          <w:b/>
          <w:sz w:val="24"/>
        </w:rPr>
      </w:pPr>
      <w:r>
        <w:rPr>
          <w:rFonts w:ascii="黑体" w:hAnsi="黑体" w:eastAsia="黑体" w:cs="宋体"/>
          <w:b/>
          <w:sz w:val="24"/>
        </w:rPr>
        <w:t>历史解释</w:t>
      </w:r>
      <w:r>
        <w:rPr>
          <w:rFonts w:hAnsi="宋体" w:cs="宋体"/>
          <w:b/>
          <w:sz w:val="24"/>
        </w:rPr>
        <w:t>最准确的是(　　)</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7"/>
        <w:gridCol w:w="3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1949</w:t>
            </w:r>
            <w:r>
              <w:rPr>
                <w:rFonts w:hAnsi="宋体" w:cs="宋体"/>
                <w:b/>
                <w:sz w:val="24"/>
              </w:rPr>
              <w:t>年</w:t>
            </w:r>
          </w:p>
        </w:tc>
        <w:tc>
          <w:tcPr>
            <w:tcW w:w="0" w:type="auto"/>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中国人民站起来了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1950</w:t>
            </w:r>
            <w:r>
              <w:rPr>
                <w:rFonts w:hAnsi="宋体" w:cs="宋体"/>
                <w:b/>
                <w:sz w:val="24"/>
              </w:rPr>
              <w:t>年</w:t>
            </w:r>
          </w:p>
        </w:tc>
        <w:tc>
          <w:tcPr>
            <w:tcW w:w="0" w:type="auto"/>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抗美援朝</w:t>
            </w:r>
            <w:r>
              <w:rPr>
                <w:rFonts w:hint="eastAsia" w:hAnsi="宋体" w:cs="MingLiU_HKSCS"/>
                <w:b/>
                <w:sz w:val="24"/>
              </w:rPr>
              <w:t>，</w:t>
            </w:r>
            <w:r>
              <w:rPr>
                <w:rFonts w:hAnsi="宋体" w:cs="宋体"/>
                <w:b/>
                <w:sz w:val="24"/>
              </w:rPr>
              <w:t>保家卫国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1953</w:t>
            </w:r>
            <w:r>
              <w:rPr>
                <w:rFonts w:hAnsi="宋体" w:cs="宋体"/>
                <w:b/>
                <w:sz w:val="24"/>
              </w:rPr>
              <w:t>年</w:t>
            </w:r>
          </w:p>
        </w:tc>
        <w:tc>
          <w:tcPr>
            <w:tcW w:w="0" w:type="auto"/>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总路线是照耀我们各项工作的灯塔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1963</w:t>
            </w:r>
            <w:r>
              <w:rPr>
                <w:rFonts w:hAnsi="宋体" w:cs="宋体"/>
                <w:b/>
                <w:sz w:val="24"/>
              </w:rPr>
              <w:t>年</w:t>
            </w:r>
          </w:p>
        </w:tc>
        <w:tc>
          <w:tcPr>
            <w:tcW w:w="0" w:type="auto"/>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向雷锋同志学习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1978</w:t>
            </w:r>
            <w:r>
              <w:rPr>
                <w:rFonts w:hAnsi="宋体" w:cs="宋体"/>
                <w:b/>
                <w:sz w:val="24"/>
              </w:rPr>
              <w:t>年</w:t>
            </w:r>
          </w:p>
        </w:tc>
        <w:tc>
          <w:tcPr>
            <w:tcW w:w="0" w:type="auto"/>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解放思想</w:t>
            </w:r>
            <w:r>
              <w:rPr>
                <w:rFonts w:hint="eastAsia" w:hAnsi="宋体" w:cs="MingLiU_HKSCS"/>
                <w:b/>
                <w:sz w:val="24"/>
              </w:rPr>
              <w:t>，</w:t>
            </w:r>
            <w:r>
              <w:rPr>
                <w:rFonts w:hAnsi="宋体" w:cs="宋体"/>
                <w:b/>
                <w:sz w:val="24"/>
              </w:rPr>
              <w:t>实事求是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1992</w:t>
            </w:r>
            <w:r>
              <w:rPr>
                <w:rFonts w:hAnsi="宋体" w:cs="宋体"/>
                <w:b/>
                <w:sz w:val="24"/>
              </w:rPr>
              <w:t>年</w:t>
            </w:r>
          </w:p>
        </w:tc>
        <w:tc>
          <w:tcPr>
            <w:tcW w:w="0" w:type="auto"/>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发展才是硬道理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2008</w:t>
            </w:r>
            <w:r>
              <w:rPr>
                <w:rFonts w:hAnsi="宋体" w:cs="宋体"/>
                <w:b/>
                <w:sz w:val="24"/>
              </w:rPr>
              <w:t>年</w:t>
            </w:r>
          </w:p>
        </w:tc>
        <w:tc>
          <w:tcPr>
            <w:tcW w:w="0" w:type="auto"/>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北</w:t>
            </w:r>
            <w:r>
              <w:rPr>
                <w:rFonts w:hint="eastAsia" w:hAnsi="宋体" w:cs="宋体"/>
                <w:b/>
                <w:sz w:val="24"/>
              </w:rPr>
              <w:t>京欢迎你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2012</w:t>
            </w:r>
            <w:r>
              <w:rPr>
                <w:rFonts w:hAnsi="宋体" w:cs="宋体"/>
                <w:b/>
                <w:sz w:val="24"/>
              </w:rPr>
              <w:t>年</w:t>
            </w:r>
          </w:p>
        </w:tc>
        <w:tc>
          <w:tcPr>
            <w:tcW w:w="0" w:type="auto"/>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中国梦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2018</w:t>
            </w:r>
            <w:r>
              <w:rPr>
                <w:rFonts w:hAnsi="宋体" w:cs="宋体"/>
                <w:b/>
                <w:sz w:val="24"/>
              </w:rPr>
              <w:t>年</w:t>
            </w:r>
          </w:p>
        </w:tc>
        <w:tc>
          <w:tcPr>
            <w:tcW w:w="0" w:type="auto"/>
            <w:shd w:val="clear" w:color="auto" w:fill="auto"/>
            <w:vAlign w:val="center"/>
          </w:tcPr>
          <w:p>
            <w:pPr>
              <w:pStyle w:val="2"/>
              <w:tabs>
                <w:tab w:val="left" w:pos="4139"/>
              </w:tabs>
              <w:snapToGrid w:val="0"/>
              <w:spacing w:line="360" w:lineRule="auto"/>
              <w:jc w:val="center"/>
              <w:rPr>
                <w:rFonts w:hint="eastAsia" w:hAnsi="宋体" w:cs="MingLiU_HKSCS"/>
                <w:b/>
                <w:sz w:val="24"/>
              </w:rPr>
            </w:pPr>
            <w:r>
              <w:rPr>
                <w:rFonts w:hAnsi="宋体" w:cs="宋体"/>
                <w:b/>
                <w:sz w:val="24"/>
              </w:rPr>
              <w:t>幸福是奋斗出来的</w:t>
            </w:r>
          </w:p>
        </w:tc>
      </w:tr>
    </w:tbl>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Ansi="宋体" w:cs="宋体"/>
          <w:b/>
          <w:sz w:val="24"/>
        </w:rPr>
        <w:t>．新中国初期的口号体现了浓厚的革命精神</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新时期的口号体现了艰苦奋斗的乐观精神</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思想解放是中华民族实现复兴的根本动力</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不同时期的口号的变化反映了时代的变迁</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D</w:t>
      </w:r>
      <w:r>
        <w:rPr>
          <w:rFonts w:hAnsi="宋体" w:cs="宋体"/>
          <w:b/>
          <w:sz w:val="24"/>
        </w:rPr>
        <w:t>　</w:t>
      </w:r>
      <w:r>
        <w:rPr>
          <w:rFonts w:hAnsi="宋体" w:eastAsia="楷体_GB2312" w:cs="宋体"/>
          <w:b/>
          <w:sz w:val="24"/>
        </w:rPr>
        <w:t>[根据材料表格信息可知</w:t>
      </w:r>
      <w:r>
        <w:rPr>
          <w:rFonts w:hint="eastAsia" w:hAnsi="宋体" w:cs="MingLiU_HKSCS"/>
          <w:b/>
          <w:sz w:val="24"/>
        </w:rPr>
        <w:t>，</w:t>
      </w:r>
      <w:r>
        <w:rPr>
          <w:rFonts w:hAnsi="宋体" w:eastAsia="楷体_GB2312" w:cs="宋体"/>
          <w:b/>
          <w:sz w:val="24"/>
        </w:rPr>
        <w:t>新中国成立以来不同时期口号不同</w:t>
      </w:r>
      <w:r>
        <w:rPr>
          <w:rFonts w:hint="eastAsia" w:hAnsi="宋体" w:cs="MingLiU_HKSCS"/>
          <w:b/>
          <w:sz w:val="24"/>
        </w:rPr>
        <w:t>，</w:t>
      </w:r>
      <w:r>
        <w:rPr>
          <w:rFonts w:hAnsi="宋体" w:eastAsia="楷体_GB2312" w:cs="宋体"/>
          <w:b/>
          <w:sz w:val="24"/>
        </w:rPr>
        <w:t>反映出时代背景的不同</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D</w:t>
      </w:r>
      <w:r>
        <w:rPr>
          <w:rFonts w:hAnsi="宋体" w:eastAsia="楷体_GB2312" w:cs="宋体"/>
          <w:b/>
          <w:sz w:val="24"/>
        </w:rPr>
        <w:t>项；新中国成立初期的口号体现了浓厚的革命精神是对材料的部分解读</w:t>
      </w:r>
      <w:r>
        <w:rPr>
          <w:rFonts w:hint="eastAsia" w:hAnsi="宋体" w:cs="MingLiU_HKSCS"/>
          <w:b/>
          <w:sz w:val="24"/>
        </w:rPr>
        <w:t>，</w:t>
      </w:r>
      <w:r>
        <w:rPr>
          <w:rFonts w:hAnsi="宋体" w:eastAsia="楷体_GB2312" w:cs="宋体"/>
          <w:b/>
          <w:sz w:val="24"/>
        </w:rPr>
        <w:t>不能全面反映表格信息</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项；新时期的口号体现的应</w:t>
      </w:r>
      <w:r>
        <w:rPr>
          <w:rFonts w:hint="eastAsia" w:hAnsi="宋体" w:eastAsia="楷体_GB2312" w:cs="宋体"/>
          <w:b/>
          <w:sz w:val="24"/>
        </w:rPr>
        <w:t>该是与时俱进的精神</w:t>
      </w:r>
      <w:r>
        <w:rPr>
          <w:rFonts w:hint="eastAsia" w:hAnsi="宋体" w:cs="MingLiU_HKSCS"/>
          <w:b/>
          <w:sz w:val="24"/>
        </w:rPr>
        <w:t>，</w:t>
      </w:r>
      <w:r>
        <w:rPr>
          <w:rFonts w:hint="eastAsia"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项；中华民族实现复兴的根本动力是爱国主义</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13</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·广东肇庆统一检测</w:t>
      </w:r>
      <w:r>
        <w:rPr>
          <w:rFonts w:hAnsi="宋体" w:cs="宋体"/>
          <w:b/>
          <w:sz w:val="24"/>
        </w:rPr>
        <w:t>)下表是改革开放之初珠江电影制片厂拍摄的多部以改革为题材的影视作品</w:t>
      </w:r>
      <w:r>
        <w:rPr>
          <w:rFonts w:hint="eastAsia" w:hAnsi="宋体" w:cs="MingLiU_HKSCS"/>
          <w:b/>
          <w:sz w:val="24"/>
        </w:rPr>
        <w:t>，</w:t>
      </w:r>
      <w:r>
        <w:rPr>
          <w:rFonts w:hAnsi="宋体" w:cs="宋体"/>
          <w:b/>
          <w:sz w:val="24"/>
        </w:rPr>
        <w:t>向全国乃至世界讲述了发生在中国改革开放前沿阵地的“广东故事”。</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4"/>
        <w:gridCol w:w="808"/>
        <w:gridCol w:w="1067"/>
        <w:gridCol w:w="45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影片名</w:t>
            </w:r>
            <w:r>
              <w:rPr>
                <w:rFonts w:hint="eastAsia" w:hAnsi="宋体" w:cs="宋体"/>
                <w:b/>
                <w:sz w:val="24"/>
              </w:rPr>
              <w:t>称</w:t>
            </w:r>
          </w:p>
        </w:tc>
        <w:tc>
          <w:tcPr>
            <w:tcW w:w="474"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地点</w:t>
            </w:r>
          </w:p>
        </w:tc>
        <w:tc>
          <w:tcPr>
            <w:tcW w:w="626"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时间</w:t>
            </w:r>
          </w:p>
        </w:tc>
        <w:tc>
          <w:tcPr>
            <w:tcW w:w="2695"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《雅马哈鱼档》</w:t>
            </w:r>
          </w:p>
        </w:tc>
        <w:tc>
          <w:tcPr>
            <w:tcW w:w="474"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广州</w:t>
            </w:r>
          </w:p>
        </w:tc>
        <w:tc>
          <w:tcPr>
            <w:tcW w:w="626"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1984</w:t>
            </w:r>
            <w:r>
              <w:rPr>
                <w:rFonts w:hAnsi="宋体" w:cs="宋体"/>
                <w:b/>
                <w:sz w:val="24"/>
              </w:rPr>
              <w:t>年</w:t>
            </w:r>
          </w:p>
        </w:tc>
        <w:tc>
          <w:tcPr>
            <w:tcW w:w="2695" w:type="pct"/>
            <w:shd w:val="clear" w:color="auto" w:fill="auto"/>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讲述</w:t>
            </w:r>
            <w:r>
              <w:rPr>
                <w:rFonts w:ascii="Times New Roman" w:hAnsi="Times New Roman" w:cs="Times New Roman"/>
                <w:b/>
                <w:sz w:val="24"/>
              </w:rPr>
              <w:t>20</w:t>
            </w:r>
            <w:r>
              <w:rPr>
                <w:rFonts w:hAnsi="宋体" w:cs="宋体"/>
                <w:b/>
                <w:sz w:val="24"/>
              </w:rPr>
              <w:t>世纪</w:t>
            </w:r>
            <w:r>
              <w:rPr>
                <w:rFonts w:ascii="Times New Roman" w:hAnsi="Times New Roman" w:cs="Times New Roman"/>
                <w:b/>
                <w:sz w:val="24"/>
              </w:rPr>
              <w:t>80</w:t>
            </w:r>
            <w:r>
              <w:rPr>
                <w:rFonts w:hAnsi="宋体" w:cs="宋体"/>
                <w:b/>
                <w:sz w:val="24"/>
              </w:rPr>
              <w:t>年代改革开放初期广州待业青年阿龙、阿珠、葵妹等经营个体鱼档的故事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《街市流行曲》</w:t>
            </w:r>
          </w:p>
        </w:tc>
        <w:tc>
          <w:tcPr>
            <w:tcW w:w="474"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广州</w:t>
            </w:r>
          </w:p>
        </w:tc>
        <w:tc>
          <w:tcPr>
            <w:tcW w:w="626"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1986</w:t>
            </w:r>
            <w:r>
              <w:rPr>
                <w:rFonts w:hAnsi="宋体" w:cs="宋体"/>
                <w:b/>
                <w:sz w:val="24"/>
              </w:rPr>
              <w:t>年</w:t>
            </w:r>
          </w:p>
        </w:tc>
        <w:tc>
          <w:tcPr>
            <w:tcW w:w="2695" w:type="pct"/>
            <w:shd w:val="clear" w:color="auto" w:fill="auto"/>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讲述</w:t>
            </w:r>
            <w:r>
              <w:rPr>
                <w:rFonts w:ascii="Times New Roman" w:hAnsi="Times New Roman" w:cs="Times New Roman"/>
                <w:b/>
                <w:sz w:val="24"/>
              </w:rPr>
              <w:t>20</w:t>
            </w:r>
            <w:r>
              <w:rPr>
                <w:rFonts w:hAnsi="宋体" w:cs="宋体"/>
                <w:b/>
                <w:sz w:val="24"/>
              </w:rPr>
              <w:t>世纪</w:t>
            </w:r>
            <w:r>
              <w:rPr>
                <w:rFonts w:ascii="Times New Roman" w:hAnsi="Times New Roman" w:cs="Times New Roman"/>
                <w:b/>
                <w:sz w:val="24"/>
              </w:rPr>
              <w:t>80</w:t>
            </w:r>
            <w:r>
              <w:rPr>
                <w:rFonts w:hAnsi="宋体" w:cs="宋体"/>
                <w:b/>
                <w:sz w:val="24"/>
              </w:rPr>
              <w:t>年代中期广州街市年轻人追求事业发展</w:t>
            </w:r>
            <w:r>
              <w:rPr>
                <w:rFonts w:hint="eastAsia" w:hAnsi="宋体" w:cs="MingLiU_HKSCS"/>
                <w:b/>
                <w:sz w:val="24"/>
              </w:rPr>
              <w:t>，</w:t>
            </w:r>
            <w:r>
              <w:rPr>
                <w:rFonts w:hAnsi="宋体" w:cs="宋体"/>
                <w:b/>
                <w:sz w:val="24"/>
              </w:rPr>
              <w:t>收获友情、亲情和爱情的故事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《给咖啡加点糖》</w:t>
            </w:r>
          </w:p>
        </w:tc>
        <w:tc>
          <w:tcPr>
            <w:tcW w:w="474"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广州</w:t>
            </w:r>
          </w:p>
        </w:tc>
        <w:tc>
          <w:tcPr>
            <w:tcW w:w="626"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1987</w:t>
            </w:r>
            <w:r>
              <w:rPr>
                <w:rFonts w:hAnsi="宋体" w:cs="宋体"/>
                <w:b/>
                <w:sz w:val="24"/>
              </w:rPr>
              <w:t>年</w:t>
            </w:r>
          </w:p>
        </w:tc>
        <w:tc>
          <w:tcPr>
            <w:tcW w:w="2695" w:type="pct"/>
            <w:shd w:val="clear" w:color="auto" w:fill="auto"/>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讲述广州从事广告绘制的个体青年刚仔与逃婚到广州修鞋为生的农村姑娘林霞的爱情故事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《太阳雨》</w:t>
            </w:r>
          </w:p>
        </w:tc>
        <w:tc>
          <w:tcPr>
            <w:tcW w:w="474"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深圳</w:t>
            </w:r>
          </w:p>
        </w:tc>
        <w:tc>
          <w:tcPr>
            <w:tcW w:w="626"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1987</w:t>
            </w:r>
            <w:r>
              <w:rPr>
                <w:rFonts w:hAnsi="宋体" w:cs="宋体"/>
                <w:b/>
                <w:sz w:val="24"/>
              </w:rPr>
              <w:t>年</w:t>
            </w:r>
          </w:p>
        </w:tc>
        <w:tc>
          <w:tcPr>
            <w:tcW w:w="2695" w:type="pct"/>
            <w:shd w:val="clear" w:color="auto" w:fill="auto"/>
            <w:vAlign w:val="center"/>
          </w:tcPr>
          <w:p>
            <w:pPr>
              <w:pStyle w:val="2"/>
              <w:tabs>
                <w:tab w:val="left" w:pos="4139"/>
              </w:tabs>
              <w:snapToGrid w:val="0"/>
              <w:spacing w:line="360" w:lineRule="auto"/>
              <w:jc w:val="left"/>
              <w:rPr>
                <w:rFonts w:hint="eastAsia" w:hAnsi="宋体" w:cs="MingLiU_HKSCS"/>
                <w:b/>
                <w:sz w:val="24"/>
              </w:rPr>
            </w:pPr>
            <w:r>
              <w:rPr>
                <w:rFonts w:hAnsi="宋体" w:cs="宋体"/>
                <w:b/>
                <w:sz w:val="24"/>
              </w:rPr>
              <w:t>讲述深圳图书馆管理员刘亚曦与主持美术广告设计室刘亦东的感情故事</w:t>
            </w:r>
          </w:p>
        </w:tc>
      </w:tr>
    </w:tbl>
    <w:p>
      <w:pPr>
        <w:pStyle w:val="2"/>
        <w:tabs>
          <w:tab w:val="left" w:pos="4139"/>
        </w:tabs>
        <w:snapToGrid w:val="0"/>
        <w:spacing w:line="360" w:lineRule="auto"/>
        <w:ind w:firstLine="482" w:firstLineChars="200"/>
        <w:rPr>
          <w:rFonts w:hint="eastAsia" w:hAnsi="宋体" w:cs="MingLiU_HKSCS"/>
          <w:b/>
          <w:sz w:val="24"/>
        </w:rPr>
      </w:pPr>
      <w:r>
        <w:rPr>
          <w:rFonts w:hint="eastAsia" w:hAnsi="宋体" w:cs="宋体"/>
          <w:b/>
          <w:sz w:val="24"/>
        </w:rPr>
        <w:t>这些影片</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说明中国的改革开放进入新阶段</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折射出当时城市市民的生活风貌</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表明特区年轻人自我意识开始觉醒</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意在向世界展现改革开放的成就</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B</w:t>
      </w:r>
      <w:r>
        <w:rPr>
          <w:rFonts w:hAnsi="宋体" w:cs="宋体"/>
          <w:b/>
          <w:sz w:val="24"/>
        </w:rPr>
        <w:t>　</w:t>
      </w:r>
      <w:r>
        <w:rPr>
          <w:rFonts w:hAnsi="宋体" w:eastAsia="楷体_GB2312" w:cs="宋体"/>
          <w:b/>
          <w:sz w:val="24"/>
        </w:rPr>
        <w:t>[表格中的影片反映的是改革开放之初</w:t>
      </w:r>
      <w:r>
        <w:rPr>
          <w:rFonts w:hint="eastAsia" w:hAnsi="宋体" w:cs="MingLiU_HKSCS"/>
          <w:b/>
          <w:sz w:val="24"/>
        </w:rPr>
        <w:t>，</w:t>
      </w:r>
      <w:r>
        <w:rPr>
          <w:rFonts w:hAnsi="宋体" w:eastAsia="楷体_GB2312" w:cs="宋体"/>
          <w:b/>
          <w:sz w:val="24"/>
        </w:rPr>
        <w:t>生活在广州、深圳的年轻人开辟自己的事业</w:t>
      </w:r>
      <w:r>
        <w:rPr>
          <w:rFonts w:hint="eastAsia" w:hAnsi="宋体" w:cs="MingLiU_HKSCS"/>
          <w:b/>
          <w:sz w:val="24"/>
        </w:rPr>
        <w:t>，</w:t>
      </w:r>
      <w:r>
        <w:rPr>
          <w:rFonts w:hAnsi="宋体" w:eastAsia="楷体_GB2312" w:cs="宋体"/>
          <w:b/>
          <w:sz w:val="24"/>
        </w:rPr>
        <w:t>寻找爱情、友情、亲情等方面的故事</w:t>
      </w:r>
      <w:r>
        <w:rPr>
          <w:rFonts w:hint="eastAsia" w:hAnsi="宋体" w:cs="MingLiU_HKSCS"/>
          <w:b/>
          <w:sz w:val="24"/>
        </w:rPr>
        <w:t>，</w:t>
      </w:r>
      <w:r>
        <w:rPr>
          <w:rFonts w:hAnsi="宋体" w:eastAsia="楷体_GB2312" w:cs="宋体"/>
          <w:b/>
          <w:sz w:val="24"/>
        </w:rPr>
        <w:t>这在一定程度上反映了当时城市市民新的生活风貌</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B</w:t>
      </w:r>
      <w:r>
        <w:rPr>
          <w:rFonts w:hAnsi="宋体" w:eastAsia="楷体_GB2312" w:cs="宋体"/>
          <w:b/>
          <w:sz w:val="24"/>
        </w:rPr>
        <w:t>项；改革开放进入新阶段是</w:t>
      </w:r>
      <w:r>
        <w:rPr>
          <w:rFonts w:ascii="Times New Roman" w:hAnsi="Times New Roman" w:eastAsia="楷体_GB2312" w:cs="Times New Roman"/>
          <w:b/>
          <w:sz w:val="24"/>
        </w:rPr>
        <w:t>1992</w:t>
      </w:r>
      <w:r>
        <w:rPr>
          <w:rFonts w:hAnsi="宋体" w:eastAsia="楷体_GB2312" w:cs="宋体"/>
          <w:b/>
          <w:sz w:val="24"/>
        </w:rPr>
        <w:t>年开始的</w:t>
      </w:r>
      <w:r>
        <w:rPr>
          <w:rFonts w:hint="eastAsia" w:hAnsi="宋体" w:cs="MingLiU_HKSCS"/>
          <w:b/>
          <w:sz w:val="24"/>
        </w:rPr>
        <w:t>，</w:t>
      </w:r>
      <w:r>
        <w:rPr>
          <w:rFonts w:hAnsi="宋体" w:eastAsia="楷体_GB2312" w:cs="宋体"/>
          <w:b/>
          <w:sz w:val="24"/>
        </w:rPr>
        <w:t>与题干时间不符</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A</w:t>
      </w:r>
      <w:r>
        <w:rPr>
          <w:rFonts w:hAnsi="宋体" w:eastAsia="楷体_GB2312" w:cs="宋体"/>
          <w:b/>
          <w:sz w:val="24"/>
        </w:rPr>
        <w:t>项；广州在改革开放之初不是经济特区</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项；题干反映的是改革开放</w:t>
      </w:r>
      <w:r>
        <w:rPr>
          <w:rFonts w:hint="eastAsia" w:hAnsi="宋体" w:eastAsia="楷体_GB2312" w:cs="宋体"/>
          <w:b/>
          <w:sz w:val="24"/>
        </w:rPr>
        <w:t>之初广州、深圳的年轻人创业和生活的故事</w:t>
      </w:r>
      <w:r>
        <w:rPr>
          <w:rFonts w:hint="eastAsia" w:hAnsi="宋体" w:cs="MingLiU_HKSCS"/>
          <w:b/>
          <w:sz w:val="24"/>
        </w:rPr>
        <w:t>，</w:t>
      </w:r>
      <w:r>
        <w:rPr>
          <w:rFonts w:hint="eastAsia" w:hAnsi="宋体" w:eastAsia="楷体_GB2312" w:cs="宋体"/>
          <w:b/>
          <w:sz w:val="24"/>
        </w:rPr>
        <w:t>不是改革开放的成就</w:t>
      </w:r>
      <w:r>
        <w:rPr>
          <w:rFonts w:hint="eastAsia" w:hAnsi="宋体" w:cs="MingLiU_HKSCS"/>
          <w:b/>
          <w:sz w:val="24"/>
        </w:rPr>
        <w:t>，</w:t>
      </w:r>
      <w:r>
        <w:rPr>
          <w:rFonts w:hint="eastAsia"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14</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·北京东城区综合练习</w:t>
      </w:r>
      <w:r>
        <w:rPr>
          <w:rFonts w:hAnsi="宋体" w:cs="宋体"/>
          <w:b/>
          <w:sz w:val="24"/>
        </w:rPr>
        <w:t>)以下是</w:t>
      </w:r>
      <w:r>
        <w:rPr>
          <w:rFonts w:ascii="Times New Roman" w:hAnsi="Times New Roman" w:cs="Times New Roman"/>
          <w:b/>
          <w:sz w:val="24"/>
        </w:rPr>
        <w:t>1949</w:t>
      </w:r>
      <w:r>
        <w:rPr>
          <w:rFonts w:hAnsi="宋体" w:cs="宋体"/>
          <w:b/>
          <w:sz w:val="24"/>
        </w:rPr>
        <w:t>—</w:t>
      </w:r>
      <w:r>
        <w:rPr>
          <w:rFonts w:ascii="Times New Roman" w:hAnsi="Times New Roman" w:cs="Times New Roman"/>
          <w:b/>
          <w:sz w:val="24"/>
        </w:rPr>
        <w:t>2019</w:t>
      </w:r>
      <w:r>
        <w:rPr>
          <w:rFonts w:hAnsi="宋体" w:cs="宋体"/>
          <w:b/>
          <w:sz w:val="24"/>
        </w:rPr>
        <w:t>年中华人民共和国的新建交国数量变化柱形图。这反映出(　　)</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26" o:spt="75" alt="2022YLXTS-265.TIF" type="#_x0000_t75" style="height:111.7pt;width:226.8pt;" filled="f" o:preferrelative="t" stroked="f" coordsize="21600,21600">
            <v:path/>
            <v:fill on="f" focussize="0,0"/>
            <v:stroke on="f" joinstyle="miter"/>
            <v:imagedata r:id="rId8" o:title=""/>
            <o:lock v:ext="edit" aspectratio="t"/>
            <w10:wrap type="none"/>
            <w10:anchorlock/>
          </v:shape>
        </w:pic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宋体"/>
          <w:b/>
          <w:sz w:val="24"/>
        </w:rPr>
        <w:t>．</w:t>
      </w:r>
      <w:r>
        <w:rPr>
          <w:rFonts w:hAnsi="宋体" w:cs="宋体"/>
          <w:b/>
          <w:sz w:val="24"/>
        </w:rPr>
        <w:t>新中国成立之初</w:t>
      </w:r>
      <w:r>
        <w:rPr>
          <w:rFonts w:hint="eastAsia" w:hAnsi="宋体" w:cs="MingLiU_HKSCS"/>
          <w:b/>
          <w:sz w:val="24"/>
        </w:rPr>
        <w:t>，</w:t>
      </w:r>
      <w:r>
        <w:rPr>
          <w:rFonts w:hAnsi="宋体" w:cs="宋体"/>
          <w:b/>
          <w:sz w:val="24"/>
        </w:rPr>
        <w:t>我国冲破了西方国家的外交孤立</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int="eastAsia" w:hAnsi="宋体" w:cs="宋体"/>
          <w:b/>
          <w:sz w:val="24"/>
        </w:rPr>
        <w:t>“</w:t>
      </w:r>
      <w:r>
        <w:rPr>
          <w:rFonts w:hAnsi="宋体" w:cs="宋体"/>
          <w:b/>
          <w:sz w:val="24"/>
        </w:rPr>
        <w:t>文化大革命”期间</w:t>
      </w:r>
      <w:r>
        <w:rPr>
          <w:rFonts w:hint="eastAsia" w:hAnsi="宋体" w:cs="MingLiU_HKSCS"/>
          <w:b/>
          <w:sz w:val="24"/>
        </w:rPr>
        <w:t>，</w:t>
      </w:r>
      <w:r>
        <w:rPr>
          <w:rFonts w:hAnsi="宋体" w:cs="宋体"/>
          <w:b/>
          <w:sz w:val="24"/>
        </w:rPr>
        <w:t>我国的外交事业逐渐陷入停</w:t>
      </w:r>
      <w:r>
        <w:rPr>
          <w:rFonts w:hint="eastAsia" w:hAnsi="宋体" w:cs="宋体"/>
          <w:b/>
          <w:sz w:val="24"/>
        </w:rPr>
        <w:t>滞</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加入世贸组织推动我国进入新建交国增长最快阶段</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新中国成立后始终坚持以联合国为中心的多边外交</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A</w:t>
      </w:r>
      <w:r>
        <w:rPr>
          <w:rFonts w:hAnsi="宋体" w:cs="宋体"/>
          <w:b/>
          <w:sz w:val="24"/>
        </w:rPr>
        <w:t>　</w:t>
      </w:r>
      <w:r>
        <w:rPr>
          <w:rFonts w:hAnsi="宋体" w:eastAsia="楷体_GB2312" w:cs="宋体"/>
          <w:b/>
          <w:sz w:val="24"/>
        </w:rPr>
        <w:t>[材料显示</w:t>
      </w:r>
      <w:r>
        <w:rPr>
          <w:rFonts w:ascii="Times New Roman" w:hAnsi="Times New Roman" w:eastAsia="楷体_GB2312" w:cs="Times New Roman"/>
          <w:b/>
          <w:sz w:val="24"/>
        </w:rPr>
        <w:t>1949</w:t>
      </w:r>
      <w:r>
        <w:rPr>
          <w:rFonts w:hAnsi="宋体" w:eastAsia="楷体_GB2312" w:cs="宋体"/>
          <w:b/>
          <w:sz w:val="24"/>
        </w:rPr>
        <w:t>年我国与</w:t>
      </w:r>
      <w:r>
        <w:rPr>
          <w:rFonts w:ascii="Times New Roman" w:hAnsi="Times New Roman" w:eastAsia="楷体_GB2312" w:cs="Times New Roman"/>
          <w:b/>
          <w:sz w:val="24"/>
        </w:rPr>
        <w:t>10</w:t>
      </w:r>
      <w:r>
        <w:rPr>
          <w:rFonts w:hAnsi="宋体" w:eastAsia="楷体_GB2312" w:cs="宋体"/>
          <w:b/>
          <w:sz w:val="24"/>
        </w:rPr>
        <w:t>个国家建交</w:t>
      </w:r>
      <w:r>
        <w:rPr>
          <w:rFonts w:hint="eastAsia" w:hAnsi="宋体" w:cs="MingLiU_HKSCS"/>
          <w:b/>
          <w:sz w:val="24"/>
        </w:rPr>
        <w:t>，</w:t>
      </w:r>
      <w:r>
        <w:rPr>
          <w:rFonts w:ascii="Times New Roman" w:hAnsi="Times New Roman" w:eastAsia="楷体_GB2312" w:cs="Times New Roman"/>
          <w:b/>
          <w:sz w:val="24"/>
        </w:rPr>
        <w:t>1950</w:t>
      </w:r>
      <w:r>
        <w:rPr>
          <w:rFonts w:hint="eastAsia" w:hAnsi="宋体" w:eastAsia="楷体_GB2312" w:cs="宋体"/>
          <w:b/>
          <w:sz w:val="24"/>
        </w:rPr>
        <w:t>—</w:t>
      </w:r>
      <w:r>
        <w:rPr>
          <w:rFonts w:ascii="Times New Roman" w:hAnsi="Times New Roman" w:eastAsia="楷体_GB2312" w:cs="Times New Roman"/>
          <w:b/>
          <w:sz w:val="24"/>
        </w:rPr>
        <w:t>1959</w:t>
      </w:r>
      <w:r>
        <w:rPr>
          <w:rFonts w:hAnsi="宋体" w:eastAsia="楷体_GB2312" w:cs="宋体"/>
          <w:b/>
          <w:sz w:val="24"/>
        </w:rPr>
        <w:t>年与</w:t>
      </w:r>
      <w:r>
        <w:rPr>
          <w:rFonts w:ascii="Times New Roman" w:hAnsi="Times New Roman" w:eastAsia="楷体_GB2312" w:cs="Times New Roman"/>
          <w:b/>
          <w:sz w:val="24"/>
        </w:rPr>
        <w:t>24</w:t>
      </w:r>
      <w:r>
        <w:rPr>
          <w:rFonts w:hAnsi="宋体" w:eastAsia="楷体_GB2312" w:cs="宋体"/>
          <w:b/>
          <w:sz w:val="24"/>
        </w:rPr>
        <w:t>个国家建交</w:t>
      </w:r>
      <w:r>
        <w:rPr>
          <w:rFonts w:hint="eastAsia" w:hAnsi="宋体" w:cs="MingLiU_HKSCS"/>
          <w:b/>
          <w:sz w:val="24"/>
        </w:rPr>
        <w:t>，</w:t>
      </w:r>
      <w:r>
        <w:rPr>
          <w:rFonts w:hAnsi="宋体" w:eastAsia="楷体_GB2312" w:cs="宋体"/>
          <w:b/>
          <w:sz w:val="24"/>
        </w:rPr>
        <w:t>说明新中国得到世界上诸多国家的认可</w:t>
      </w:r>
      <w:r>
        <w:rPr>
          <w:rFonts w:hint="eastAsia" w:hAnsi="宋体" w:cs="MingLiU_HKSCS"/>
          <w:b/>
          <w:sz w:val="24"/>
        </w:rPr>
        <w:t>，</w:t>
      </w:r>
      <w:r>
        <w:rPr>
          <w:rFonts w:hAnsi="宋体" w:eastAsia="楷体_GB2312" w:cs="宋体"/>
          <w:b/>
          <w:sz w:val="24"/>
        </w:rPr>
        <w:t>冲破了西方国家的外交孤立</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A</w:t>
      </w:r>
      <w:r>
        <w:rPr>
          <w:rFonts w:hAnsi="宋体" w:eastAsia="楷体_GB2312" w:cs="宋体"/>
          <w:b/>
          <w:sz w:val="24"/>
        </w:rPr>
        <w:t>项；材料中</w:t>
      </w:r>
      <w:r>
        <w:rPr>
          <w:rFonts w:ascii="Times New Roman" w:hAnsi="Times New Roman" w:eastAsia="楷体_GB2312" w:cs="Times New Roman"/>
          <w:b/>
          <w:sz w:val="24"/>
        </w:rPr>
        <w:t>1970</w:t>
      </w:r>
      <w:r>
        <w:rPr>
          <w:rFonts w:hAnsi="宋体" w:eastAsia="楷体_GB2312" w:cs="宋体"/>
          <w:b/>
          <w:sz w:val="24"/>
        </w:rPr>
        <w:t>—</w:t>
      </w:r>
      <w:r>
        <w:rPr>
          <w:rFonts w:ascii="Times New Roman" w:hAnsi="Times New Roman" w:eastAsia="楷体_GB2312" w:cs="Times New Roman"/>
          <w:b/>
          <w:sz w:val="24"/>
        </w:rPr>
        <w:t>1979</w:t>
      </w:r>
      <w:r>
        <w:rPr>
          <w:rFonts w:hAnsi="宋体" w:eastAsia="楷体_GB2312" w:cs="宋体"/>
          <w:b/>
          <w:sz w:val="24"/>
        </w:rPr>
        <w:t>年我国与</w:t>
      </w:r>
      <w:r>
        <w:rPr>
          <w:rFonts w:ascii="Times New Roman" w:hAnsi="Times New Roman" w:eastAsia="楷体_GB2312" w:cs="Times New Roman"/>
          <w:b/>
          <w:sz w:val="24"/>
        </w:rPr>
        <w:t>70</w:t>
      </w:r>
      <w:r>
        <w:rPr>
          <w:rFonts w:hAnsi="宋体" w:eastAsia="楷体_GB2312" w:cs="宋体"/>
          <w:b/>
          <w:sz w:val="24"/>
        </w:rPr>
        <w:t>个国家建交</w:t>
      </w:r>
      <w:r>
        <w:rPr>
          <w:rFonts w:hint="eastAsia" w:hAnsi="宋体" w:cs="MingLiU_HKSCS"/>
          <w:b/>
          <w:sz w:val="24"/>
        </w:rPr>
        <w:t>，</w:t>
      </w:r>
      <w:r>
        <w:rPr>
          <w:rFonts w:hAnsi="宋体" w:eastAsia="楷体_GB2312" w:cs="宋体"/>
          <w:b/>
          <w:sz w:val="24"/>
        </w:rPr>
        <w:t>不仅未陷入停滞反而进入外交发展的高峰期</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项；中国加入世贸组织是在</w:t>
      </w:r>
      <w:r>
        <w:rPr>
          <w:rFonts w:ascii="Times New Roman" w:hAnsi="Times New Roman" w:eastAsia="楷体_GB2312" w:cs="Times New Roman"/>
          <w:b/>
          <w:sz w:val="24"/>
        </w:rPr>
        <w:t>2001</w:t>
      </w:r>
      <w:r>
        <w:rPr>
          <w:rFonts w:hAnsi="宋体" w:eastAsia="楷体_GB2312" w:cs="宋体"/>
          <w:b/>
          <w:sz w:val="24"/>
        </w:rPr>
        <w:t>年</w:t>
      </w:r>
      <w:r>
        <w:rPr>
          <w:rFonts w:hint="eastAsia" w:hAnsi="宋体" w:cs="MingLiU_HKSCS"/>
          <w:b/>
          <w:sz w:val="24"/>
        </w:rPr>
        <w:t>，</w:t>
      </w:r>
      <w:r>
        <w:rPr>
          <w:rFonts w:hAnsi="宋体" w:eastAsia="楷体_GB2312" w:cs="宋体"/>
          <w:b/>
          <w:sz w:val="24"/>
        </w:rPr>
        <w:t>但此阶段与中国建交的国家只有</w:t>
      </w:r>
      <w:r>
        <w:rPr>
          <w:rFonts w:ascii="Times New Roman" w:hAnsi="Times New Roman" w:eastAsia="楷体_GB2312" w:cs="Times New Roman"/>
          <w:b/>
          <w:sz w:val="24"/>
        </w:rPr>
        <w:t>6</w:t>
      </w:r>
      <w:r>
        <w:rPr>
          <w:rFonts w:hAnsi="宋体" w:eastAsia="楷体_GB2312" w:cs="宋体"/>
          <w:b/>
          <w:sz w:val="24"/>
        </w:rPr>
        <w:t>个</w:t>
      </w:r>
      <w:r>
        <w:rPr>
          <w:rFonts w:hint="eastAsia" w:hAnsi="宋体" w:cs="MingLiU_HKSCS"/>
          <w:b/>
          <w:sz w:val="24"/>
        </w:rPr>
        <w:t>，</w:t>
      </w:r>
      <w:r>
        <w:rPr>
          <w:rFonts w:hAnsi="宋体" w:eastAsia="楷体_GB2312" w:cs="宋体"/>
          <w:b/>
          <w:sz w:val="24"/>
        </w:rPr>
        <w:t>并非增长最快的阶段</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int="eastAsia" w:hAnsi="宋体" w:eastAsia="楷体_GB2312" w:cs="宋体"/>
          <w:b/>
          <w:sz w:val="24"/>
        </w:rPr>
        <w:t>项；以联合国为中心的多边外交是改革开放新时期我国的外交政策</w:t>
      </w:r>
      <w:r>
        <w:rPr>
          <w:rFonts w:hint="eastAsia" w:hAnsi="宋体" w:cs="MingLiU_HKSCS"/>
          <w:b/>
          <w:sz w:val="24"/>
        </w:rPr>
        <w:t>，</w:t>
      </w:r>
      <w:r>
        <w:rPr>
          <w:rFonts w:ascii="Times New Roman" w:hAnsi="Times New Roman" w:eastAsia="楷体_GB2312" w:cs="Times New Roman"/>
          <w:b/>
          <w:sz w:val="24"/>
        </w:rPr>
        <w:t>D</w:t>
      </w:r>
      <w:r>
        <w:rPr>
          <w:rFonts w:hAnsi="宋体" w:eastAsia="楷体_GB2312" w:cs="宋体"/>
          <w:b/>
          <w:sz w:val="24"/>
        </w:rPr>
        <w:t>项</w:t>
      </w:r>
      <w:r>
        <w:rPr>
          <w:rFonts w:hAnsi="宋体" w:cs="宋体"/>
          <w:b/>
          <w:sz w:val="24"/>
        </w:rPr>
        <w:t>“</w:t>
      </w:r>
      <w:r>
        <w:rPr>
          <w:rFonts w:hAnsi="宋体" w:eastAsia="楷体_GB2312" w:cs="宋体"/>
          <w:b/>
          <w:sz w:val="24"/>
        </w:rPr>
        <w:t>始终坚持</w:t>
      </w:r>
      <w:r>
        <w:rPr>
          <w:rFonts w:hAnsi="宋体" w:cs="宋体"/>
          <w:b/>
          <w:sz w:val="24"/>
        </w:rPr>
        <w:t>”</w:t>
      </w:r>
      <w:r>
        <w:rPr>
          <w:rFonts w:hAnsi="宋体" w:eastAsia="楷体_GB2312" w:cs="宋体"/>
          <w:b/>
          <w:sz w:val="24"/>
        </w:rPr>
        <w:t>表述错误</w:t>
      </w:r>
      <w:r>
        <w:rPr>
          <w:rFonts w:hint="eastAsia" w:hAnsi="宋体" w:cs="MingLiU_HKSCS"/>
          <w:b/>
          <w:sz w:val="24"/>
        </w:rPr>
        <w:t>，</w:t>
      </w:r>
      <w:r>
        <w:rPr>
          <w:rFonts w:hAnsi="宋体" w:eastAsia="楷体_GB2312" w:cs="宋体"/>
          <w:b/>
          <w:sz w:val="24"/>
        </w:rPr>
        <w:t>排除。]</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15</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·山东青岛胶州学业水平检测</w:t>
      </w:r>
      <w:r>
        <w:rPr>
          <w:rFonts w:hAnsi="宋体" w:cs="宋体"/>
          <w:b/>
          <w:sz w:val="24"/>
        </w:rPr>
        <w:t>)</w:t>
      </w:r>
      <w:r>
        <w:rPr>
          <w:rFonts w:ascii="Times New Roman" w:hAnsi="Times New Roman" w:cs="Times New Roman"/>
          <w:b/>
          <w:sz w:val="24"/>
        </w:rPr>
        <w:t>1982</w:t>
      </w:r>
      <w:r>
        <w:rPr>
          <w:rFonts w:hAnsi="宋体" w:cs="宋体"/>
          <w:b/>
          <w:sz w:val="24"/>
        </w:rPr>
        <w:t>年宪法诞生后有过多次修正</w:t>
      </w:r>
      <w:r>
        <w:rPr>
          <w:rFonts w:hint="eastAsia" w:hAnsi="宋体" w:cs="MingLiU_HKSCS"/>
          <w:b/>
          <w:sz w:val="24"/>
        </w:rPr>
        <w:t>，</w:t>
      </w:r>
      <w:r>
        <w:rPr>
          <w:rFonts w:hAnsi="宋体" w:cs="宋体"/>
          <w:b/>
          <w:sz w:val="24"/>
        </w:rPr>
        <w:t>涉及市场经济的修改内容(如表)。由此可知(　　)</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2"/>
        <w:gridCol w:w="7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7"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修宪年份</w:t>
            </w:r>
          </w:p>
        </w:tc>
        <w:tc>
          <w:tcPr>
            <w:tcW w:w="4283"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修改内容(部分)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7"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1988</w:t>
            </w:r>
            <w:r>
              <w:rPr>
                <w:rFonts w:hAnsi="宋体" w:cs="宋体"/>
                <w:b/>
                <w:sz w:val="24"/>
              </w:rPr>
              <w:t>年</w:t>
            </w:r>
          </w:p>
        </w:tc>
        <w:tc>
          <w:tcPr>
            <w:tcW w:w="4283" w:type="pct"/>
            <w:shd w:val="clear" w:color="auto" w:fill="auto"/>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提出“个体户和私营经济是公有制经济的补充”</w:t>
            </w:r>
            <w:r>
              <w:rPr>
                <w:rFonts w:hint="eastAsia" w:hAnsi="宋体" w:cs="MingLiU_HKSCS"/>
                <w:b/>
                <w:sz w:val="24"/>
              </w:rPr>
              <w:t>，</w:t>
            </w:r>
            <w:r>
              <w:rPr>
                <w:rFonts w:hAnsi="宋体" w:cs="宋体"/>
                <w:b/>
                <w:sz w:val="24"/>
              </w:rPr>
              <w:t>私营经济首次进入宪法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7"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1993</w:t>
            </w:r>
            <w:r>
              <w:rPr>
                <w:rFonts w:hAnsi="宋体" w:cs="宋体"/>
                <w:b/>
                <w:sz w:val="24"/>
              </w:rPr>
              <w:t>年</w:t>
            </w:r>
          </w:p>
        </w:tc>
        <w:tc>
          <w:tcPr>
            <w:tcW w:w="4283" w:type="pct"/>
            <w:shd w:val="clear" w:color="auto" w:fill="auto"/>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“国家实行社会主义市场经济”</w:t>
            </w:r>
            <w:r>
              <w:rPr>
                <w:rFonts w:hint="eastAsia" w:hAnsi="宋体" w:cs="MingLiU_HKSCS"/>
                <w:b/>
                <w:sz w:val="24"/>
              </w:rPr>
              <w:t>，</w:t>
            </w:r>
            <w:r>
              <w:rPr>
                <w:rFonts w:hAnsi="宋体" w:cs="宋体"/>
                <w:b/>
                <w:sz w:val="24"/>
              </w:rPr>
              <w:t>这取代了原宪法中“国家在社会主义公有制基础上实行计划经济”的说法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7"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1999</w:t>
            </w:r>
            <w:r>
              <w:rPr>
                <w:rFonts w:hAnsi="宋体" w:cs="宋体"/>
                <w:b/>
                <w:sz w:val="24"/>
              </w:rPr>
              <w:t>年</w:t>
            </w:r>
          </w:p>
        </w:tc>
        <w:tc>
          <w:tcPr>
            <w:tcW w:w="4283" w:type="pct"/>
            <w:shd w:val="clear" w:color="auto" w:fill="auto"/>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称非公有制经济是“社会主义市场经济的重要组成部分”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7"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2004</w:t>
            </w:r>
            <w:r>
              <w:rPr>
                <w:rFonts w:hAnsi="宋体" w:cs="宋体"/>
                <w:b/>
                <w:sz w:val="24"/>
              </w:rPr>
              <w:t>年</w:t>
            </w:r>
          </w:p>
        </w:tc>
        <w:tc>
          <w:tcPr>
            <w:tcW w:w="4283" w:type="pct"/>
            <w:shd w:val="clear" w:color="auto" w:fill="auto"/>
            <w:vAlign w:val="center"/>
          </w:tcPr>
          <w:p>
            <w:pPr>
              <w:pStyle w:val="2"/>
              <w:tabs>
                <w:tab w:val="left" w:pos="4139"/>
              </w:tabs>
              <w:snapToGrid w:val="0"/>
              <w:spacing w:line="360" w:lineRule="auto"/>
              <w:jc w:val="left"/>
              <w:rPr>
                <w:rFonts w:hint="eastAsia" w:hAnsi="宋体" w:cs="MingLiU_HKSCS"/>
                <w:b/>
                <w:sz w:val="24"/>
              </w:rPr>
            </w:pPr>
            <w:r>
              <w:rPr>
                <w:rFonts w:hAnsi="宋体" w:cs="宋体"/>
                <w:b/>
                <w:sz w:val="24"/>
              </w:rPr>
              <w:t>对非公经济由“保护、引导、监督和管理”改为“保护、鼓励、支持和引导”</w:t>
            </w:r>
            <w:r>
              <w:rPr>
                <w:rFonts w:hint="eastAsia" w:hAnsi="宋体" w:cs="MingLiU_HKSCS"/>
                <w:b/>
                <w:sz w:val="24"/>
              </w:rPr>
              <w:t>，</w:t>
            </w:r>
            <w:r>
              <w:rPr>
                <w:rFonts w:hAnsi="宋体" w:cs="宋体"/>
                <w:b/>
                <w:sz w:val="24"/>
              </w:rPr>
              <w:t>并对其“依法实行监督和管理”</w:t>
            </w:r>
          </w:p>
        </w:tc>
      </w:tr>
    </w:tbl>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Ansi="宋体" w:cs="宋体"/>
          <w:b/>
          <w:sz w:val="24"/>
        </w:rPr>
        <w:t>．改革开放推动了非公有制经济的发展</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 xml:space="preserve">改革开放的重点是扶持非公有制经济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非公有制经济成为市场经济的主体</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int="eastAsia" w:hAnsi="宋体" w:cs="宋体"/>
          <w:b/>
          <w:sz w:val="24"/>
        </w:rPr>
        <w:t>以私有制为主体的市场经济基本确立</w:t>
      </w:r>
      <w:r>
        <w:rPr>
          <w:rFonts w:hAnsi="宋体" w:cs="宋体"/>
          <w:b/>
          <w:sz w:val="24"/>
        </w:rPr>
        <w:t xml:space="preserve">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A</w:t>
      </w:r>
      <w:r>
        <w:rPr>
          <w:rFonts w:hAnsi="宋体" w:cs="宋体"/>
          <w:b/>
          <w:sz w:val="24"/>
        </w:rPr>
        <w:t>　</w:t>
      </w:r>
      <w:r>
        <w:rPr>
          <w:rFonts w:hAnsi="宋体" w:eastAsia="楷体_GB2312" w:cs="宋体"/>
          <w:b/>
          <w:sz w:val="24"/>
        </w:rPr>
        <w:t>[根据材料可知</w:t>
      </w:r>
      <w:r>
        <w:rPr>
          <w:rFonts w:hint="eastAsia" w:hAnsi="宋体" w:cs="MingLiU_HKSCS"/>
          <w:b/>
          <w:sz w:val="24"/>
        </w:rPr>
        <w:t>，</w:t>
      </w:r>
      <w:r>
        <w:rPr>
          <w:rFonts w:hAnsi="宋体" w:eastAsia="楷体_GB2312" w:cs="宋体"/>
          <w:b/>
          <w:sz w:val="24"/>
        </w:rPr>
        <w:t>私营经济进入宪法</w:t>
      </w:r>
      <w:r>
        <w:rPr>
          <w:rFonts w:hint="eastAsia" w:hAnsi="宋体" w:cs="MingLiU_HKSCS"/>
          <w:b/>
          <w:sz w:val="24"/>
        </w:rPr>
        <w:t>，</w:t>
      </w:r>
      <w:r>
        <w:rPr>
          <w:rFonts w:hAnsi="宋体" w:eastAsia="楷体_GB2312" w:cs="宋体"/>
          <w:b/>
          <w:sz w:val="24"/>
        </w:rPr>
        <w:t>其地位由社会主义市场经济的补充变为重要组成部分</w:t>
      </w:r>
      <w:r>
        <w:rPr>
          <w:rFonts w:hint="eastAsia" w:hAnsi="宋体" w:cs="MingLiU_HKSCS"/>
          <w:b/>
          <w:sz w:val="24"/>
        </w:rPr>
        <w:t>，</w:t>
      </w:r>
      <w:r>
        <w:rPr>
          <w:rFonts w:hAnsi="宋体" w:eastAsia="楷体_GB2312" w:cs="宋体"/>
          <w:b/>
          <w:sz w:val="24"/>
        </w:rPr>
        <w:t>国家对其保护、鼓励、支持和引导</w:t>
      </w:r>
      <w:r>
        <w:rPr>
          <w:rFonts w:hint="eastAsia" w:hAnsi="宋体" w:cs="MingLiU_HKSCS"/>
          <w:b/>
          <w:sz w:val="24"/>
        </w:rPr>
        <w:t>，</w:t>
      </w:r>
      <w:r>
        <w:rPr>
          <w:rFonts w:hAnsi="宋体" w:eastAsia="楷体_GB2312" w:cs="宋体"/>
          <w:b/>
          <w:sz w:val="24"/>
        </w:rPr>
        <w:t>说明改革开放推动了非公有制经济的发展</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A</w:t>
      </w:r>
      <w:r>
        <w:rPr>
          <w:rFonts w:hAnsi="宋体" w:eastAsia="楷体_GB2312" w:cs="宋体"/>
          <w:b/>
          <w:sz w:val="24"/>
        </w:rPr>
        <w:t>项；材料不能说明改革开放的重点是扶持非公有制经济</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项；市场经济的主体是公有制经济</w:t>
      </w:r>
      <w:r>
        <w:rPr>
          <w:rFonts w:hint="eastAsia" w:hAnsi="宋体" w:cs="MingLiU_HKSCS"/>
          <w:b/>
          <w:sz w:val="24"/>
        </w:rPr>
        <w:t>，</w:t>
      </w:r>
      <w:r>
        <w:rPr>
          <w:rFonts w:hAnsi="宋体" w:eastAsia="楷体_GB2312" w:cs="宋体"/>
          <w:b/>
          <w:sz w:val="24"/>
        </w:rPr>
        <w:t>而不是非公有制经济</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项；社会主义市场经济体制是以公有制为主体、多种所有制经济共同发展</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16</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·福建福州质检</w:t>
      </w:r>
      <w:r>
        <w:rPr>
          <w:rFonts w:hAnsi="宋体" w:cs="宋体"/>
          <w:b/>
          <w:sz w:val="24"/>
        </w:rPr>
        <w:t>)下面为</w:t>
      </w:r>
      <w:r>
        <w:rPr>
          <w:rFonts w:ascii="Times New Roman" w:hAnsi="Times New Roman" w:cs="Times New Roman"/>
          <w:b/>
          <w:sz w:val="24"/>
        </w:rPr>
        <w:t>20</w:t>
      </w:r>
      <w:r>
        <w:rPr>
          <w:rFonts w:hAnsi="宋体" w:cs="宋体"/>
          <w:b/>
          <w:sz w:val="24"/>
        </w:rPr>
        <w:t>世纪下半叶中国扶贫工作简表。</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69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00"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时间</w:t>
            </w:r>
          </w:p>
        </w:tc>
        <w:tc>
          <w:tcPr>
            <w:tcW w:w="4100"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扶贫方式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0"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1949</w:t>
            </w:r>
            <w:r>
              <w:rPr>
                <w:rFonts w:hAnsi="宋体" w:cs="宋体"/>
                <w:b/>
                <w:sz w:val="24"/>
              </w:rPr>
              <w:t>—</w:t>
            </w:r>
            <w:r>
              <w:rPr>
                <w:rFonts w:ascii="Times New Roman" w:hAnsi="Times New Roman" w:cs="Times New Roman"/>
                <w:b/>
                <w:sz w:val="24"/>
              </w:rPr>
              <w:t>1978</w:t>
            </w:r>
          </w:p>
        </w:tc>
        <w:tc>
          <w:tcPr>
            <w:tcW w:w="4100" w:type="pct"/>
            <w:shd w:val="clear" w:color="auto" w:fill="auto"/>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救济式扶贫</w:t>
            </w:r>
            <w:r>
              <w:rPr>
                <w:rFonts w:hint="eastAsia" w:hAnsi="宋体" w:cs="MingLiU_HKSCS"/>
                <w:b/>
                <w:sz w:val="24"/>
              </w:rPr>
              <w:t>，</w:t>
            </w:r>
            <w:r>
              <w:rPr>
                <w:rFonts w:hAnsi="宋体" w:cs="宋体"/>
                <w:b/>
                <w:sz w:val="24"/>
              </w:rPr>
              <w:t>是以政府为主体</w:t>
            </w:r>
            <w:r>
              <w:rPr>
                <w:rFonts w:hint="eastAsia" w:hAnsi="宋体" w:cs="MingLiU_HKSCS"/>
                <w:b/>
                <w:sz w:val="24"/>
              </w:rPr>
              <w:t>，</w:t>
            </w:r>
            <w:r>
              <w:rPr>
                <w:rFonts w:hAnsi="宋体" w:cs="宋体"/>
                <w:b/>
                <w:sz w:val="24"/>
              </w:rPr>
              <w:t>以国家财政为支撑</w:t>
            </w:r>
            <w:r>
              <w:rPr>
                <w:rFonts w:hint="eastAsia" w:hAnsi="宋体" w:cs="MingLiU_HKSCS"/>
                <w:b/>
                <w:sz w:val="24"/>
              </w:rPr>
              <w:t>，</w:t>
            </w:r>
            <w:r>
              <w:rPr>
                <w:rFonts w:hAnsi="宋体" w:cs="宋体"/>
                <w:b/>
                <w:sz w:val="24"/>
              </w:rPr>
              <w:t>以财政补贴、实物救济为主要手段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00"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1979</w:t>
            </w:r>
            <w:r>
              <w:rPr>
                <w:rFonts w:hAnsi="宋体" w:cs="宋体"/>
                <w:b/>
                <w:sz w:val="24"/>
              </w:rPr>
              <w:t>—</w:t>
            </w:r>
            <w:r>
              <w:rPr>
                <w:rFonts w:ascii="Times New Roman" w:hAnsi="Times New Roman" w:cs="Times New Roman"/>
                <w:b/>
                <w:sz w:val="24"/>
              </w:rPr>
              <w:t>1985</w:t>
            </w:r>
          </w:p>
        </w:tc>
        <w:tc>
          <w:tcPr>
            <w:tcW w:w="4100" w:type="pct"/>
            <w:shd w:val="clear" w:color="auto" w:fill="auto"/>
            <w:vAlign w:val="center"/>
          </w:tcPr>
          <w:p>
            <w:pPr>
              <w:pStyle w:val="2"/>
              <w:tabs>
                <w:tab w:val="left" w:pos="4139"/>
              </w:tabs>
              <w:snapToGrid w:val="0"/>
              <w:spacing w:line="360" w:lineRule="auto"/>
              <w:jc w:val="left"/>
              <w:rPr>
                <w:rFonts w:hint="eastAsia" w:ascii="MingLiU_HKSCS" w:hAnsi="MingLiU_HKSCS" w:cs="MingLiU_HKSCS"/>
                <w:b/>
                <w:sz w:val="24"/>
              </w:rPr>
            </w:pPr>
            <w:r>
              <w:rPr>
                <w:rFonts w:hAnsi="宋体" w:cs="宋体"/>
                <w:b/>
                <w:sz w:val="24"/>
              </w:rPr>
              <w:t>体制性改革扶贫</w:t>
            </w:r>
            <w:r>
              <w:rPr>
                <w:rFonts w:hint="eastAsia" w:hAnsi="宋体" w:cs="MingLiU_HKSCS"/>
                <w:b/>
                <w:sz w:val="24"/>
              </w:rPr>
              <w:t>，</w:t>
            </w:r>
            <w:r>
              <w:rPr>
                <w:rFonts w:hAnsi="宋体" w:cs="宋体"/>
                <w:b/>
                <w:sz w:val="24"/>
              </w:rPr>
              <w:t>通过进行农村土地制度改革与经济体制改革获得扶贫成效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00"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1986</w:t>
            </w:r>
            <w:r>
              <w:rPr>
                <w:rFonts w:hint="eastAsia" w:hAnsi="宋体" w:cs="宋体"/>
                <w:b/>
                <w:sz w:val="24"/>
              </w:rPr>
              <w:t>—</w:t>
            </w:r>
            <w:r>
              <w:rPr>
                <w:rFonts w:ascii="Times New Roman" w:hAnsi="Times New Roman" w:cs="Times New Roman"/>
                <w:b/>
                <w:sz w:val="24"/>
              </w:rPr>
              <w:t>2000</w:t>
            </w:r>
          </w:p>
        </w:tc>
        <w:tc>
          <w:tcPr>
            <w:tcW w:w="4100" w:type="pct"/>
            <w:shd w:val="clear" w:color="auto" w:fill="auto"/>
            <w:vAlign w:val="center"/>
          </w:tcPr>
          <w:p>
            <w:pPr>
              <w:pStyle w:val="2"/>
              <w:tabs>
                <w:tab w:val="left" w:pos="4139"/>
              </w:tabs>
              <w:snapToGrid w:val="0"/>
              <w:spacing w:line="360" w:lineRule="auto"/>
              <w:jc w:val="left"/>
              <w:rPr>
                <w:rFonts w:hint="eastAsia" w:hAnsi="宋体" w:cs="MingLiU_HKSCS"/>
                <w:b/>
                <w:sz w:val="24"/>
              </w:rPr>
            </w:pPr>
            <w:r>
              <w:rPr>
                <w:rFonts w:hAnsi="宋体" w:cs="宋体"/>
                <w:b/>
                <w:sz w:val="24"/>
              </w:rPr>
              <w:t>开始了以开发式扶贫为</w:t>
            </w:r>
            <w:r>
              <w:rPr>
                <w:rFonts w:hint="eastAsia" w:hAnsi="宋体" w:cs="宋体"/>
                <w:b/>
                <w:sz w:val="24"/>
              </w:rPr>
              <w:t>方针的专项扶贫</w:t>
            </w:r>
            <w:r>
              <w:rPr>
                <w:rFonts w:hint="eastAsia" w:hAnsi="宋体" w:cs="MingLiU_HKSCS"/>
                <w:b/>
                <w:sz w:val="24"/>
              </w:rPr>
              <w:t>，</w:t>
            </w:r>
            <w:r>
              <w:rPr>
                <w:rFonts w:hint="eastAsia" w:hAnsi="宋体" w:cs="宋体"/>
                <w:b/>
                <w:sz w:val="24"/>
              </w:rPr>
              <w:t>以县为中心区域式扶贫</w:t>
            </w:r>
          </w:p>
        </w:tc>
      </w:tr>
    </w:tbl>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这反映出</w:t>
      </w:r>
      <w:r>
        <w:rPr>
          <w:rFonts w:hint="eastAsia" w:hAnsi="宋体" w:cs="MingLiU_HKSCS"/>
          <w:b/>
          <w:sz w:val="24"/>
        </w:rPr>
        <w:t>，</w:t>
      </w:r>
      <w:r>
        <w:rPr>
          <w:rFonts w:hAnsi="宋体" w:cs="宋体"/>
          <w:b/>
          <w:sz w:val="24"/>
        </w:rPr>
        <w:t>该时期我国的扶贫工作(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与社会经济发展相适应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已取得攻坚的彻底胜利</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成为政府工作中心任务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增加国家财政支出负担</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color w:val="FF0000"/>
          <w:sz w:val="24"/>
        </w:rPr>
        <w:t>A</w:t>
      </w:r>
      <w:r>
        <w:rPr>
          <w:rFonts w:hAnsi="宋体" w:cs="宋体"/>
          <w:b/>
          <w:sz w:val="24"/>
        </w:rPr>
        <w:t>　</w:t>
      </w:r>
      <w:r>
        <w:rPr>
          <w:rFonts w:hAnsi="宋体" w:eastAsia="楷体_GB2312" w:cs="宋体"/>
          <w:b/>
          <w:sz w:val="24"/>
        </w:rPr>
        <w:t>[从</w:t>
      </w:r>
      <w:r>
        <w:rPr>
          <w:rFonts w:ascii="Times New Roman" w:hAnsi="Times New Roman" w:eastAsia="楷体_GB2312" w:cs="Times New Roman"/>
          <w:b/>
          <w:sz w:val="24"/>
        </w:rPr>
        <w:t>1949</w:t>
      </w:r>
      <w:r>
        <w:rPr>
          <w:rFonts w:hAnsi="宋体" w:eastAsia="楷体_GB2312" w:cs="宋体"/>
          <w:b/>
          <w:sz w:val="24"/>
        </w:rPr>
        <w:t>年到</w:t>
      </w:r>
      <w:r>
        <w:rPr>
          <w:rFonts w:ascii="Times New Roman" w:hAnsi="Times New Roman" w:eastAsia="楷体_GB2312" w:cs="Times New Roman"/>
          <w:b/>
          <w:sz w:val="24"/>
        </w:rPr>
        <w:t>2000</w:t>
      </w:r>
      <w:r>
        <w:rPr>
          <w:rFonts w:hAnsi="宋体" w:eastAsia="楷体_GB2312" w:cs="宋体"/>
          <w:b/>
          <w:sz w:val="24"/>
        </w:rPr>
        <w:t>年</w:t>
      </w:r>
      <w:r>
        <w:rPr>
          <w:rFonts w:hint="eastAsia" w:hAnsi="宋体" w:cs="MingLiU_HKSCS"/>
          <w:b/>
          <w:sz w:val="24"/>
        </w:rPr>
        <w:t>，</w:t>
      </w:r>
      <w:r>
        <w:rPr>
          <w:rFonts w:hAnsi="宋体" w:eastAsia="楷体_GB2312" w:cs="宋体"/>
          <w:b/>
          <w:sz w:val="24"/>
        </w:rPr>
        <w:t>我国扶贫工作的三个阶段采用不同的方式</w:t>
      </w:r>
      <w:r>
        <w:rPr>
          <w:rFonts w:hint="eastAsia" w:hAnsi="宋体" w:cs="MingLiU_HKSCS"/>
          <w:b/>
          <w:sz w:val="24"/>
        </w:rPr>
        <w:t>，</w:t>
      </w:r>
      <w:r>
        <w:rPr>
          <w:rFonts w:hAnsi="宋体" w:eastAsia="楷体_GB2312" w:cs="宋体"/>
          <w:b/>
          <w:sz w:val="24"/>
        </w:rPr>
        <w:t>是随着我国经济发展过程而不断调整的</w:t>
      </w:r>
      <w:r>
        <w:rPr>
          <w:rFonts w:hint="eastAsia" w:hAnsi="宋体" w:cs="MingLiU_HKSCS"/>
          <w:b/>
          <w:sz w:val="24"/>
        </w:rPr>
        <w:t>，</w:t>
      </w:r>
      <w:r>
        <w:rPr>
          <w:rFonts w:hAnsi="宋体" w:eastAsia="楷体_GB2312" w:cs="宋体"/>
          <w:b/>
          <w:sz w:val="24"/>
        </w:rPr>
        <w:t>故选</w:t>
      </w:r>
      <w:r>
        <w:rPr>
          <w:rFonts w:ascii="Times New Roman" w:hAnsi="Times New Roman" w:eastAsia="楷体_GB2312" w:cs="Times New Roman"/>
          <w:b/>
          <w:sz w:val="24"/>
        </w:rPr>
        <w:t>A</w:t>
      </w:r>
      <w:r>
        <w:rPr>
          <w:rFonts w:hAnsi="宋体" w:eastAsia="楷体_GB2312" w:cs="宋体"/>
          <w:b/>
          <w:sz w:val="24"/>
        </w:rPr>
        <w:t>项；题干只提到三个阶段扶贫的不同方式</w:t>
      </w:r>
      <w:r>
        <w:rPr>
          <w:rFonts w:hint="eastAsia" w:hAnsi="宋体" w:cs="MingLiU_HKSCS"/>
          <w:b/>
          <w:sz w:val="24"/>
        </w:rPr>
        <w:t>，</w:t>
      </w:r>
      <w:r>
        <w:rPr>
          <w:rFonts w:hAnsi="宋体" w:eastAsia="楷体_GB2312" w:cs="宋体"/>
          <w:b/>
          <w:sz w:val="24"/>
        </w:rPr>
        <w:t>而不是扶贫的结果</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B</w:t>
      </w:r>
      <w:r>
        <w:rPr>
          <w:rFonts w:hAnsi="宋体" w:eastAsia="楷体_GB2312" w:cs="宋体"/>
          <w:b/>
          <w:sz w:val="24"/>
        </w:rPr>
        <w:t>项；扶贫是否是政府工作的中心必须和其他工作比较才可以得出</w:t>
      </w:r>
      <w:r>
        <w:rPr>
          <w:rFonts w:hint="eastAsia" w:hAnsi="宋体" w:cs="MingLiU_HKSCS"/>
          <w:b/>
          <w:sz w:val="24"/>
        </w:rPr>
        <w:t>，</w:t>
      </w:r>
      <w:r>
        <w:rPr>
          <w:rFonts w:hAnsi="宋体" w:eastAsia="楷体_GB2312" w:cs="宋体"/>
          <w:b/>
          <w:sz w:val="24"/>
        </w:rPr>
        <w:t>但是题</w:t>
      </w:r>
      <w:r>
        <w:rPr>
          <w:rFonts w:hint="eastAsia" w:hAnsi="宋体" w:eastAsia="楷体_GB2312" w:cs="宋体"/>
          <w:b/>
          <w:sz w:val="24"/>
        </w:rPr>
        <w:t>干仅提到扶贫工作方式</w:t>
      </w:r>
      <w:r>
        <w:rPr>
          <w:rFonts w:hint="eastAsia" w:hAnsi="宋体" w:cs="MingLiU_HKSCS"/>
          <w:b/>
          <w:sz w:val="24"/>
        </w:rPr>
        <w:t>，</w:t>
      </w:r>
      <w:r>
        <w:rPr>
          <w:rFonts w:hint="eastAsia" w:hAnsi="宋体" w:eastAsia="楷体_GB2312" w:cs="宋体"/>
          <w:b/>
          <w:sz w:val="24"/>
        </w:rPr>
        <w:t>排除</w:t>
      </w:r>
      <w:r>
        <w:rPr>
          <w:rFonts w:ascii="Times New Roman" w:hAnsi="Times New Roman" w:eastAsia="楷体_GB2312" w:cs="Times New Roman"/>
          <w:b/>
          <w:sz w:val="24"/>
        </w:rPr>
        <w:t>C</w:t>
      </w:r>
      <w:r>
        <w:rPr>
          <w:rFonts w:hAnsi="宋体" w:eastAsia="楷体_GB2312" w:cs="宋体"/>
          <w:b/>
          <w:sz w:val="24"/>
        </w:rPr>
        <w:t>项；题干表格中只有</w:t>
      </w:r>
      <w:r>
        <w:rPr>
          <w:rFonts w:ascii="Times New Roman" w:hAnsi="Times New Roman" w:eastAsia="楷体_GB2312" w:cs="Times New Roman"/>
          <w:b/>
          <w:sz w:val="24"/>
        </w:rPr>
        <w:t>1949</w:t>
      </w:r>
      <w:r>
        <w:rPr>
          <w:rFonts w:hAnsi="宋体" w:eastAsia="楷体_GB2312" w:cs="宋体"/>
          <w:b/>
          <w:sz w:val="24"/>
        </w:rPr>
        <w:t>—</w:t>
      </w:r>
      <w:r>
        <w:rPr>
          <w:rFonts w:ascii="Times New Roman" w:hAnsi="Times New Roman" w:eastAsia="楷体_GB2312" w:cs="Times New Roman"/>
          <w:b/>
          <w:sz w:val="24"/>
        </w:rPr>
        <w:t>1978</w:t>
      </w:r>
      <w:r>
        <w:rPr>
          <w:rFonts w:hAnsi="宋体" w:eastAsia="楷体_GB2312" w:cs="宋体"/>
          <w:b/>
          <w:sz w:val="24"/>
        </w:rPr>
        <w:t>年这一阶段采用了财政补贴、实物救济的手段</w:t>
      </w:r>
      <w:r>
        <w:rPr>
          <w:rFonts w:hint="eastAsia" w:hAnsi="宋体" w:cs="MingLiU_HKSCS"/>
          <w:b/>
          <w:sz w:val="24"/>
        </w:rPr>
        <w:t>，</w:t>
      </w:r>
      <w:r>
        <w:rPr>
          <w:rFonts w:hAnsi="宋体" w:eastAsia="楷体_GB2312" w:cs="宋体"/>
          <w:b/>
          <w:sz w:val="24"/>
        </w:rPr>
        <w:t>其他两个阶段没有涉及财政支出</w:t>
      </w:r>
      <w:r>
        <w:rPr>
          <w:rFonts w:hint="eastAsia" w:hAnsi="宋体" w:cs="MingLiU_HKSCS"/>
          <w:b/>
          <w:sz w:val="24"/>
        </w:rPr>
        <w:t>，</w:t>
      </w:r>
      <w:r>
        <w:rPr>
          <w:rFonts w:hAnsi="宋体" w:eastAsia="楷体_GB2312" w:cs="宋体"/>
          <w:b/>
          <w:sz w:val="24"/>
        </w:rPr>
        <w:t>排除</w:t>
      </w:r>
      <w:r>
        <w:rPr>
          <w:rFonts w:ascii="Times New Roman" w:hAnsi="Times New Roman" w:eastAsia="楷体_GB2312" w:cs="Times New Roman"/>
          <w:b/>
          <w:sz w:val="24"/>
        </w:rPr>
        <w:t>D</w:t>
      </w:r>
      <w:r>
        <w:rPr>
          <w:rFonts w:hAnsi="宋体" w:eastAsia="楷体_GB2312" w:cs="宋体"/>
          <w:b/>
          <w:sz w:val="24"/>
        </w:rPr>
        <w:t>项。]</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二、非选择题</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17</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·山东日照适应训练考试</w:t>
      </w:r>
      <w:r>
        <w:rPr>
          <w:rFonts w:hAnsi="宋体" w:cs="宋体"/>
          <w:b/>
          <w:sz w:val="24"/>
        </w:rPr>
        <w:t>)阅读材料</w:t>
      </w:r>
      <w:r>
        <w:rPr>
          <w:rFonts w:hint="eastAsia" w:hAnsi="宋体" w:cs="MingLiU_HKSCS"/>
          <w:b/>
          <w:sz w:val="24"/>
        </w:rPr>
        <w:t>，</w:t>
      </w:r>
      <w:r>
        <w:rPr>
          <w:rFonts w:hAnsi="宋体" w:cs="宋体"/>
          <w:b/>
          <w:sz w:val="24"/>
        </w:rPr>
        <w:t>回答问题。(</w:t>
      </w:r>
      <w:r>
        <w:rPr>
          <w:rFonts w:ascii="Times New Roman" w:hAnsi="Times New Roman" w:cs="Times New Roman"/>
          <w:b/>
          <w:sz w:val="24"/>
        </w:rPr>
        <w:t>14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材料一</w:t>
      </w:r>
      <w:r>
        <w:rPr>
          <w:rFonts w:hAnsi="宋体" w:eastAsia="楷体_GB2312" w:cs="宋体"/>
          <w:b/>
          <w:sz w:val="24"/>
        </w:rPr>
        <w:t>　</w:t>
      </w:r>
      <w:r>
        <w:rPr>
          <w:rFonts w:ascii="Times New Roman" w:hAnsi="Times New Roman" w:eastAsia="楷体_GB2312" w:cs="Times New Roman"/>
          <w:b/>
          <w:sz w:val="24"/>
        </w:rPr>
        <w:t>1949</w:t>
      </w:r>
      <w:r>
        <w:rPr>
          <w:rFonts w:hAnsi="宋体" w:eastAsia="楷体_GB2312" w:cs="宋体"/>
          <w:b/>
          <w:sz w:val="24"/>
        </w:rPr>
        <w:t>年</w:t>
      </w:r>
      <w:r>
        <w:rPr>
          <w:rFonts w:ascii="Times New Roman" w:hAnsi="Times New Roman" w:eastAsia="楷体_GB2312" w:cs="Times New Roman"/>
          <w:b/>
          <w:sz w:val="24"/>
        </w:rPr>
        <w:t>12</w:t>
      </w:r>
      <w:r>
        <w:rPr>
          <w:rFonts w:hAnsi="宋体" w:eastAsia="楷体_GB2312" w:cs="宋体"/>
          <w:b/>
          <w:sz w:val="24"/>
        </w:rPr>
        <w:t>月开始</w:t>
      </w:r>
      <w:r>
        <w:rPr>
          <w:rFonts w:hint="eastAsia" w:hAnsi="宋体" w:cs="MingLiU_HKSCS"/>
          <w:b/>
          <w:sz w:val="24"/>
        </w:rPr>
        <w:t>，</w:t>
      </w:r>
      <w:r>
        <w:rPr>
          <w:rFonts w:hAnsi="宋体" w:eastAsia="楷体_GB2312" w:cs="宋体"/>
          <w:b/>
          <w:sz w:val="24"/>
        </w:rPr>
        <w:t>毛泽东前往苏联进行友好访问。在回答记者提问时</w:t>
      </w:r>
      <w:r>
        <w:rPr>
          <w:rFonts w:hint="eastAsia" w:hAnsi="宋体" w:cs="MingLiU_HKSCS"/>
          <w:b/>
          <w:sz w:val="24"/>
        </w:rPr>
        <w:t>，</w:t>
      </w:r>
      <w:r>
        <w:rPr>
          <w:rFonts w:hint="eastAsia" w:hAnsi="宋体" w:eastAsia="楷体_GB2312" w:cs="宋体"/>
          <w:b/>
          <w:sz w:val="24"/>
        </w:rPr>
        <w:t>他指出这次访苏首先考虑的问题是《中苏友好同盟互助条约》问题、苏联对中国贷款和中苏贸易往来问题。然后</w:t>
      </w:r>
      <w:r>
        <w:rPr>
          <w:rFonts w:hint="eastAsia" w:hAnsi="宋体" w:cs="MingLiU_HKSCS"/>
          <w:b/>
          <w:sz w:val="24"/>
        </w:rPr>
        <w:t>，</w:t>
      </w:r>
      <w:r>
        <w:rPr>
          <w:rFonts w:hint="eastAsia" w:hAnsi="宋体" w:eastAsia="楷体_GB2312" w:cs="宋体"/>
          <w:b/>
          <w:sz w:val="24"/>
        </w:rPr>
        <w:t>电召周恩来同志率领一个颇为壮观的代表团前往莫斯科</w:t>
      </w:r>
      <w:r>
        <w:rPr>
          <w:rFonts w:hint="eastAsia" w:hAnsi="宋体" w:cs="MingLiU_HKSCS"/>
          <w:b/>
          <w:sz w:val="24"/>
        </w:rPr>
        <w:t>，</w:t>
      </w:r>
      <w:r>
        <w:rPr>
          <w:rFonts w:hint="eastAsia" w:hAnsi="宋体" w:eastAsia="楷体_GB2312" w:cs="宋体"/>
          <w:b/>
          <w:sz w:val="24"/>
        </w:rPr>
        <w:t>协助商议和解决以上各项重大问题。</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楷体_GB2312" w:cs="Times New Roman"/>
          <w:b/>
          <w:sz w:val="24"/>
        </w:rPr>
        <w:t>1952</w:t>
      </w:r>
      <w:r>
        <w:rPr>
          <w:rFonts w:hAnsi="宋体" w:eastAsia="楷体_GB2312" w:cs="宋体"/>
          <w:b/>
          <w:sz w:val="24"/>
        </w:rPr>
        <w:t>年</w:t>
      </w:r>
      <w:r>
        <w:rPr>
          <w:rFonts w:ascii="Times New Roman" w:hAnsi="Times New Roman" w:eastAsia="楷体_GB2312" w:cs="Times New Roman"/>
          <w:b/>
          <w:sz w:val="24"/>
        </w:rPr>
        <w:t>8</w:t>
      </w:r>
      <w:r>
        <w:rPr>
          <w:rFonts w:hAnsi="宋体" w:eastAsia="楷体_GB2312" w:cs="宋体"/>
          <w:b/>
          <w:sz w:val="24"/>
        </w:rPr>
        <w:t>月</w:t>
      </w:r>
      <w:r>
        <w:rPr>
          <w:rFonts w:hint="eastAsia" w:hAnsi="宋体" w:cs="MingLiU_HKSCS"/>
          <w:b/>
          <w:sz w:val="24"/>
        </w:rPr>
        <w:t>，</w:t>
      </w:r>
      <w:r>
        <w:rPr>
          <w:rFonts w:hAnsi="宋体" w:eastAsia="楷体_GB2312" w:cs="宋体"/>
          <w:b/>
          <w:sz w:val="24"/>
        </w:rPr>
        <w:t>周恩来率包括中央各部门、各行业负责人的庞大政府代表团第二次访问苏联</w:t>
      </w:r>
      <w:r>
        <w:rPr>
          <w:rFonts w:hint="eastAsia" w:hAnsi="宋体" w:cs="MingLiU_HKSCS"/>
          <w:b/>
          <w:sz w:val="24"/>
        </w:rPr>
        <w:t>，</w:t>
      </w:r>
      <w:r>
        <w:rPr>
          <w:rFonts w:hAnsi="宋体" w:eastAsia="楷体_GB2312" w:cs="宋体"/>
          <w:b/>
          <w:sz w:val="24"/>
        </w:rPr>
        <w:t>同苏联政府协商、研究中国第一个五年计划的规划和援建项目等问题。在这次访问中</w:t>
      </w:r>
      <w:r>
        <w:rPr>
          <w:rFonts w:hint="eastAsia" w:hAnsi="宋体" w:cs="MingLiU_HKSCS"/>
          <w:b/>
          <w:sz w:val="24"/>
        </w:rPr>
        <w:t>，</w:t>
      </w:r>
      <w:r>
        <w:rPr>
          <w:rFonts w:hAnsi="宋体" w:eastAsia="楷体_GB2312" w:cs="宋体"/>
          <w:b/>
          <w:sz w:val="24"/>
        </w:rPr>
        <w:t>斯大林明确表示愿意提供中国实现</w:t>
      </w:r>
      <w:r>
        <w:rPr>
          <w:rFonts w:hAnsi="宋体" w:cs="宋体"/>
          <w:b/>
          <w:sz w:val="24"/>
        </w:rPr>
        <w:t>“</w:t>
      </w:r>
      <w:r>
        <w:rPr>
          <w:rFonts w:hAnsi="宋体" w:eastAsia="楷体_GB2312" w:cs="宋体"/>
          <w:b/>
          <w:sz w:val="24"/>
        </w:rPr>
        <w:t>一五</w:t>
      </w:r>
      <w:r>
        <w:rPr>
          <w:rFonts w:hAnsi="宋体" w:cs="宋体"/>
          <w:b/>
          <w:sz w:val="24"/>
        </w:rPr>
        <w:t>”</w:t>
      </w:r>
      <w:r>
        <w:rPr>
          <w:rFonts w:hAnsi="宋体" w:eastAsia="楷体_GB2312" w:cs="宋体"/>
          <w:b/>
          <w:sz w:val="24"/>
        </w:rPr>
        <w:t>计划所需要的技术、设备、贷款等援助</w:t>
      </w:r>
      <w:r>
        <w:rPr>
          <w:rFonts w:hint="eastAsia" w:hAnsi="宋体" w:cs="MingLiU_HKSCS"/>
          <w:b/>
          <w:sz w:val="24"/>
        </w:rPr>
        <w:t>，</w:t>
      </w:r>
      <w:r>
        <w:rPr>
          <w:rFonts w:hAnsi="宋体" w:eastAsia="楷体_GB2312" w:cs="宋体"/>
          <w:b/>
          <w:sz w:val="24"/>
        </w:rPr>
        <w:t>并派专家到中国帮助建设。</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摘编自师哲《新中国的总理周恩来</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出访莫斯科》</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材料二</w:t>
      </w:r>
      <w:r>
        <w:rPr>
          <w:rFonts w:hAnsi="宋体" w:eastAsia="楷体_GB2312" w:cs="宋体"/>
          <w:b/>
          <w:sz w:val="24"/>
        </w:rPr>
        <w:t>　</w:t>
      </w:r>
      <w:r>
        <w:rPr>
          <w:rFonts w:ascii="Times New Roman" w:hAnsi="Times New Roman" w:eastAsia="楷体_GB2312" w:cs="Times New Roman"/>
          <w:b/>
          <w:sz w:val="24"/>
        </w:rPr>
        <w:t>1977</w:t>
      </w:r>
      <w:r>
        <w:rPr>
          <w:rFonts w:hAnsi="宋体" w:eastAsia="楷体_GB2312" w:cs="宋体"/>
          <w:b/>
          <w:sz w:val="24"/>
        </w:rPr>
        <w:t>年以来</w:t>
      </w:r>
      <w:r>
        <w:rPr>
          <w:rFonts w:hint="eastAsia" w:hAnsi="宋体" w:cs="MingLiU_HKSCS"/>
          <w:b/>
          <w:sz w:val="24"/>
        </w:rPr>
        <w:t>，</w:t>
      </w:r>
      <w:r>
        <w:rPr>
          <w:rFonts w:hAnsi="宋体" w:eastAsia="楷体_GB2312" w:cs="宋体"/>
          <w:b/>
          <w:sz w:val="24"/>
        </w:rPr>
        <w:t>中国高层出访活动迅速增加。一是组成代表团访问南斯拉夫、罗马尼亚和匈牙利等社会主义国家</w:t>
      </w:r>
      <w:r>
        <w:rPr>
          <w:rFonts w:hint="eastAsia" w:hAnsi="宋体" w:cs="MingLiU_HKSCS"/>
          <w:b/>
          <w:sz w:val="24"/>
        </w:rPr>
        <w:t>，</w:t>
      </w:r>
      <w:r>
        <w:rPr>
          <w:rFonts w:hAnsi="宋体" w:eastAsia="楷体_GB2312" w:cs="宋体"/>
          <w:b/>
          <w:sz w:val="24"/>
        </w:rPr>
        <w:t>重点考察了这些国家的农工联合企业</w:t>
      </w:r>
      <w:r>
        <w:rPr>
          <w:rFonts w:hAnsi="宋体" w:cs="宋体"/>
          <w:b/>
          <w:sz w:val="24"/>
        </w:rPr>
        <w:t>(</w:t>
      </w:r>
      <w:r>
        <w:rPr>
          <w:rFonts w:hAnsi="宋体" w:eastAsia="楷体_GB2312" w:cs="宋体"/>
          <w:b/>
          <w:sz w:val="24"/>
        </w:rPr>
        <w:t>搞农、牧、畜业</w:t>
      </w:r>
      <w:r>
        <w:rPr>
          <w:rFonts w:hint="eastAsia" w:hAnsi="宋体" w:cs="MingLiU_HKSCS"/>
          <w:b/>
          <w:sz w:val="24"/>
        </w:rPr>
        <w:t>，</w:t>
      </w:r>
      <w:r>
        <w:rPr>
          <w:rFonts w:hAnsi="宋体" w:eastAsia="楷体_GB2312" w:cs="宋体"/>
          <w:b/>
          <w:sz w:val="24"/>
        </w:rPr>
        <w:t>还搞加工</w:t>
      </w:r>
      <w:r>
        <w:rPr>
          <w:rFonts w:hint="eastAsia" w:hAnsi="宋体" w:cs="MingLiU_HKSCS"/>
          <w:b/>
          <w:sz w:val="24"/>
        </w:rPr>
        <w:t>，</w:t>
      </w:r>
      <w:r>
        <w:rPr>
          <w:rFonts w:hAnsi="宋体" w:eastAsia="楷体_GB2312" w:cs="宋体"/>
          <w:b/>
          <w:sz w:val="24"/>
        </w:rPr>
        <w:t>还有自己的销售网点</w:t>
      </w:r>
      <w:r>
        <w:rPr>
          <w:rFonts w:hAnsi="宋体" w:cs="宋体"/>
          <w:b/>
          <w:sz w:val="24"/>
        </w:rPr>
        <w:t>)</w:t>
      </w:r>
      <w:r>
        <w:rPr>
          <w:rFonts w:hint="eastAsia" w:hAnsi="宋体" w:cs="MingLiU_HKSCS"/>
          <w:b/>
          <w:sz w:val="24"/>
        </w:rPr>
        <w:t>，</w:t>
      </w:r>
      <w:r>
        <w:rPr>
          <w:rFonts w:hAnsi="宋体" w:eastAsia="楷体_GB2312" w:cs="宋体"/>
          <w:b/>
          <w:sz w:val="24"/>
        </w:rPr>
        <w:t>市场经济和社会计划相结合的情况。二是多次访问考察欧美与日本等国</w:t>
      </w:r>
      <w:r>
        <w:rPr>
          <w:rFonts w:hint="eastAsia" w:hAnsi="宋体" w:cs="MingLiU_HKSCS"/>
          <w:b/>
          <w:sz w:val="24"/>
        </w:rPr>
        <w:t>，</w:t>
      </w:r>
      <w:r>
        <w:rPr>
          <w:rFonts w:hAnsi="宋体" w:eastAsia="楷体_GB2312" w:cs="宋体"/>
          <w:b/>
          <w:sz w:val="24"/>
        </w:rPr>
        <w:t>重点考察了现代化农业、现代化企业管理、科技发展、国民生活等领域。</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摘编自曹普《改革开放前夕大</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规模出国考察潮》</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指出材料中新中国两个阶段外交活动的出发点</w:t>
      </w:r>
      <w:r>
        <w:rPr>
          <w:rFonts w:hint="eastAsia" w:hAnsi="宋体" w:cs="MingLiU_HKSCS"/>
          <w:b/>
          <w:sz w:val="24"/>
        </w:rPr>
        <w:t>，</w:t>
      </w:r>
      <w:r>
        <w:rPr>
          <w:rFonts w:hint="eastAsia" w:hAnsi="宋体" w:cs="宋体"/>
          <w:b/>
          <w:sz w:val="24"/>
        </w:rPr>
        <w:t>并作出合理解释。</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0000FF"/>
          <w:sz w:val="24"/>
        </w:rPr>
        <w:t>[解析]</w:t>
      </w:r>
      <w:r>
        <w:rPr>
          <w:rFonts w:hAnsi="宋体" w:eastAsia="楷体_GB2312" w:cs="宋体"/>
          <w:b/>
          <w:sz w:val="24"/>
        </w:rPr>
        <w:t>　根据材料一</w:t>
      </w:r>
      <w:r>
        <w:rPr>
          <w:rFonts w:hAnsi="宋体" w:cs="宋体"/>
          <w:b/>
          <w:sz w:val="24"/>
        </w:rPr>
        <w:t>“</w:t>
      </w:r>
      <w:r>
        <w:rPr>
          <w:rFonts w:ascii="Times New Roman" w:hAnsi="Times New Roman" w:eastAsia="楷体_GB2312" w:cs="Times New Roman"/>
          <w:b/>
          <w:sz w:val="24"/>
        </w:rPr>
        <w:t>1949</w:t>
      </w:r>
      <w:r>
        <w:rPr>
          <w:rFonts w:hAnsi="宋体" w:eastAsia="楷体_GB2312" w:cs="宋体"/>
          <w:b/>
          <w:sz w:val="24"/>
        </w:rPr>
        <w:t>年</w:t>
      </w:r>
      <w:r>
        <w:rPr>
          <w:rFonts w:ascii="Times New Roman" w:hAnsi="Times New Roman" w:eastAsia="楷体_GB2312" w:cs="Times New Roman"/>
          <w:b/>
          <w:sz w:val="24"/>
        </w:rPr>
        <w:t>12</w:t>
      </w:r>
      <w:r>
        <w:rPr>
          <w:rFonts w:hAnsi="宋体" w:eastAsia="楷体_GB2312" w:cs="宋体"/>
          <w:b/>
          <w:sz w:val="24"/>
        </w:rPr>
        <w:t>月</w:t>
      </w:r>
      <w:r>
        <w:rPr>
          <w:rFonts w:hAnsi="宋体" w:cs="宋体"/>
          <w:b/>
          <w:sz w:val="24"/>
        </w:rPr>
        <w:t>”“</w:t>
      </w:r>
      <w:r>
        <w:rPr>
          <w:rFonts w:hAnsi="宋体" w:eastAsia="楷体_GB2312" w:cs="宋体"/>
          <w:b/>
          <w:sz w:val="24"/>
        </w:rPr>
        <w:t>这次访苏首先考虑的问题是《中苏友好同盟互助条约》问题、苏联对中国贷款和中苏贸易往来问题</w:t>
      </w:r>
      <w:r>
        <w:rPr>
          <w:rFonts w:hAnsi="宋体" w:cs="宋体"/>
          <w:b/>
          <w:sz w:val="24"/>
        </w:rPr>
        <w:t>”“</w:t>
      </w:r>
      <w:r>
        <w:rPr>
          <w:rFonts w:ascii="Times New Roman" w:hAnsi="Times New Roman" w:eastAsia="楷体_GB2312" w:cs="Times New Roman"/>
          <w:b/>
          <w:sz w:val="24"/>
        </w:rPr>
        <w:t>1952</w:t>
      </w:r>
      <w:r>
        <w:rPr>
          <w:rFonts w:hAnsi="宋体" w:eastAsia="楷体_GB2312" w:cs="宋体"/>
          <w:b/>
          <w:sz w:val="24"/>
        </w:rPr>
        <w:t>年</w:t>
      </w:r>
      <w:r>
        <w:rPr>
          <w:rFonts w:ascii="Times New Roman" w:hAnsi="Times New Roman" w:eastAsia="楷体_GB2312" w:cs="Times New Roman"/>
          <w:b/>
          <w:sz w:val="24"/>
        </w:rPr>
        <w:t>8</w:t>
      </w:r>
      <w:r>
        <w:rPr>
          <w:rFonts w:hAnsi="宋体" w:eastAsia="楷体_GB2312" w:cs="宋体"/>
          <w:b/>
          <w:sz w:val="24"/>
        </w:rPr>
        <w:t>月</w:t>
      </w:r>
      <w:r>
        <w:rPr>
          <w:rFonts w:hAnsi="宋体" w:cs="宋体"/>
          <w:b/>
          <w:sz w:val="24"/>
        </w:rPr>
        <w:t>”“</w:t>
      </w:r>
      <w:r>
        <w:rPr>
          <w:rFonts w:hAnsi="宋体" w:eastAsia="楷体_GB2312" w:cs="宋体"/>
          <w:b/>
          <w:sz w:val="24"/>
        </w:rPr>
        <w:t>同苏联政府协商、研究中国第一个五年计划的规划和援建项目等问题</w:t>
      </w:r>
      <w:r>
        <w:rPr>
          <w:rFonts w:hAnsi="宋体" w:cs="宋体"/>
          <w:b/>
          <w:sz w:val="24"/>
        </w:rPr>
        <w:t>”</w:t>
      </w:r>
      <w:r>
        <w:rPr>
          <w:rFonts w:hAnsi="宋体" w:eastAsia="楷体_GB2312" w:cs="宋体"/>
          <w:b/>
          <w:sz w:val="24"/>
        </w:rPr>
        <w:t>可知</w:t>
      </w:r>
      <w:r>
        <w:rPr>
          <w:rFonts w:hint="eastAsia" w:hAnsi="宋体" w:cs="MingLiU_HKSCS"/>
          <w:b/>
          <w:sz w:val="24"/>
        </w:rPr>
        <w:t>，</w:t>
      </w:r>
      <w:r>
        <w:rPr>
          <w:rFonts w:hAnsi="宋体" w:eastAsia="楷体_GB2312" w:cs="宋体"/>
          <w:b/>
          <w:sz w:val="24"/>
        </w:rPr>
        <w:t>新中国成立初期</w:t>
      </w:r>
      <w:r>
        <w:rPr>
          <w:rFonts w:hint="eastAsia" w:hAnsi="宋体" w:cs="MingLiU_HKSCS"/>
          <w:b/>
          <w:sz w:val="24"/>
        </w:rPr>
        <w:t>，</w:t>
      </w:r>
      <w:r>
        <w:rPr>
          <w:rFonts w:hAnsi="宋体" w:eastAsia="楷体_GB2312" w:cs="宋体"/>
          <w:b/>
          <w:sz w:val="24"/>
        </w:rPr>
        <w:t>主要建立中苏友好同盟关系</w:t>
      </w:r>
      <w:r>
        <w:rPr>
          <w:rFonts w:hint="eastAsia" w:hAnsi="宋体" w:cs="MingLiU_HKSCS"/>
          <w:b/>
          <w:sz w:val="24"/>
        </w:rPr>
        <w:t>，</w:t>
      </w:r>
      <w:r>
        <w:rPr>
          <w:rFonts w:hAnsi="宋体" w:eastAsia="楷体_GB2312" w:cs="宋体"/>
          <w:b/>
          <w:sz w:val="24"/>
        </w:rPr>
        <w:t>并通过苏联援助</w:t>
      </w:r>
      <w:r>
        <w:rPr>
          <w:rFonts w:hint="eastAsia" w:hAnsi="宋体" w:cs="MingLiU_HKSCS"/>
          <w:b/>
          <w:sz w:val="24"/>
        </w:rPr>
        <w:t>，</w:t>
      </w:r>
      <w:r>
        <w:rPr>
          <w:rFonts w:hAnsi="宋体" w:eastAsia="楷体_GB2312" w:cs="宋体"/>
          <w:b/>
          <w:sz w:val="24"/>
        </w:rPr>
        <w:t>实现中国第一个五年计划；结合所学知识可知</w:t>
      </w:r>
      <w:r>
        <w:rPr>
          <w:rFonts w:hint="eastAsia" w:hAnsi="宋体" w:cs="MingLiU_HKSCS"/>
          <w:b/>
          <w:sz w:val="24"/>
        </w:rPr>
        <w:t>，</w:t>
      </w:r>
      <w:r>
        <w:rPr>
          <w:rFonts w:hAnsi="宋体" w:eastAsia="楷体_GB2312" w:cs="宋体"/>
          <w:b/>
          <w:sz w:val="24"/>
        </w:rPr>
        <w:t>新中国成立初期</w:t>
      </w:r>
      <w:r>
        <w:rPr>
          <w:rFonts w:hint="eastAsia" w:hAnsi="宋体" w:cs="MingLiU_HKSCS"/>
          <w:b/>
          <w:sz w:val="24"/>
        </w:rPr>
        <w:t>，</w:t>
      </w:r>
      <w:r>
        <w:rPr>
          <w:rFonts w:hAnsi="宋体" w:eastAsia="楷体_GB2312" w:cs="宋体"/>
          <w:b/>
          <w:sz w:val="24"/>
        </w:rPr>
        <w:t>美苏争霸两极格局</w:t>
      </w:r>
      <w:r>
        <w:rPr>
          <w:rFonts w:hint="eastAsia" w:hAnsi="宋体" w:cs="MingLiU_HKSCS"/>
          <w:b/>
          <w:sz w:val="24"/>
        </w:rPr>
        <w:t>，</w:t>
      </w:r>
      <w:r>
        <w:rPr>
          <w:rFonts w:hAnsi="宋体" w:eastAsia="楷体_GB2312" w:cs="宋体"/>
          <w:b/>
          <w:sz w:val="24"/>
        </w:rPr>
        <w:t>中国实行</w:t>
      </w:r>
      <w:r>
        <w:rPr>
          <w:rFonts w:hAnsi="宋体" w:cs="宋体"/>
          <w:b/>
          <w:sz w:val="24"/>
        </w:rPr>
        <w:t>“</w:t>
      </w:r>
      <w:r>
        <w:rPr>
          <w:rFonts w:hAnsi="宋体" w:eastAsia="楷体_GB2312" w:cs="宋体"/>
          <w:b/>
          <w:sz w:val="24"/>
        </w:rPr>
        <w:t>一边倒</w:t>
      </w:r>
      <w:r>
        <w:rPr>
          <w:rFonts w:hAnsi="宋体" w:cs="宋体"/>
          <w:b/>
          <w:sz w:val="24"/>
        </w:rPr>
        <w:t>”</w:t>
      </w:r>
      <w:r>
        <w:rPr>
          <w:rFonts w:hAnsi="宋体" w:eastAsia="楷体_GB2312" w:cs="宋体"/>
          <w:b/>
          <w:sz w:val="24"/>
        </w:rPr>
        <w:t>政策；新中国成立初期</w:t>
      </w:r>
      <w:r>
        <w:rPr>
          <w:rFonts w:hint="eastAsia" w:hAnsi="宋体" w:cs="MingLiU_HKSCS"/>
          <w:b/>
          <w:sz w:val="24"/>
        </w:rPr>
        <w:t>，</w:t>
      </w:r>
      <w:r>
        <w:rPr>
          <w:rFonts w:hAnsi="宋体" w:eastAsia="楷体_GB2312" w:cs="宋体"/>
          <w:b/>
          <w:sz w:val="24"/>
        </w:rPr>
        <w:t>我国工业基础差</w:t>
      </w:r>
      <w:r>
        <w:rPr>
          <w:rFonts w:hint="eastAsia" w:hAnsi="宋体" w:cs="MingLiU_HKSCS"/>
          <w:b/>
          <w:sz w:val="24"/>
        </w:rPr>
        <w:t>，</w:t>
      </w:r>
      <w:r>
        <w:rPr>
          <w:rFonts w:hAnsi="宋体" w:eastAsia="楷体_GB2312" w:cs="宋体"/>
          <w:b/>
          <w:sz w:val="24"/>
        </w:rPr>
        <w:t>底子薄</w:t>
      </w:r>
      <w:r>
        <w:rPr>
          <w:rFonts w:hint="eastAsia" w:hAnsi="宋体" w:cs="MingLiU_HKSCS"/>
          <w:b/>
          <w:sz w:val="24"/>
        </w:rPr>
        <w:t>，</w:t>
      </w:r>
      <w:r>
        <w:rPr>
          <w:rFonts w:hAnsi="宋体" w:eastAsia="楷体_GB2312" w:cs="宋体"/>
          <w:b/>
          <w:sz w:val="24"/>
        </w:rPr>
        <w:t>为实现社会主义工业化</w:t>
      </w:r>
      <w:r>
        <w:rPr>
          <w:rFonts w:hint="eastAsia" w:hAnsi="宋体" w:cs="MingLiU_HKSCS"/>
          <w:b/>
          <w:sz w:val="24"/>
        </w:rPr>
        <w:t>，</w:t>
      </w:r>
      <w:r>
        <w:rPr>
          <w:rFonts w:hAnsi="宋体" w:eastAsia="楷体_GB2312" w:cs="宋体"/>
          <w:b/>
          <w:sz w:val="24"/>
        </w:rPr>
        <w:t>进行社会主义改造</w:t>
      </w:r>
      <w:r>
        <w:rPr>
          <w:rFonts w:hint="eastAsia" w:hAnsi="宋体" w:cs="MingLiU_HKSCS"/>
          <w:b/>
          <w:sz w:val="24"/>
        </w:rPr>
        <w:t>，</w:t>
      </w:r>
      <w:r>
        <w:rPr>
          <w:rFonts w:hint="eastAsia" w:hAnsi="宋体" w:eastAsia="楷体_GB2312" w:cs="宋体"/>
          <w:b/>
          <w:sz w:val="24"/>
        </w:rPr>
        <w:t>借鉴苏联经验；根据材料二</w:t>
      </w:r>
      <w:r>
        <w:rPr>
          <w:rFonts w:hint="eastAsia" w:hAnsi="宋体" w:cs="宋体"/>
          <w:b/>
          <w:sz w:val="24"/>
        </w:rPr>
        <w:t>“</w:t>
      </w:r>
      <w:r>
        <w:rPr>
          <w:rFonts w:hint="eastAsia" w:hAnsi="宋体" w:eastAsia="楷体_GB2312" w:cs="宋体"/>
          <w:b/>
          <w:sz w:val="24"/>
        </w:rPr>
        <w:t>社会主义国家</w:t>
      </w:r>
      <w:r>
        <w:rPr>
          <w:rFonts w:hint="eastAsia" w:hAnsi="宋体" w:cs="MingLiU_HKSCS"/>
          <w:b/>
          <w:sz w:val="24"/>
        </w:rPr>
        <w:t>，</w:t>
      </w:r>
      <w:r>
        <w:rPr>
          <w:rFonts w:hint="eastAsia" w:hAnsi="宋体" w:eastAsia="楷体_GB2312" w:cs="宋体"/>
          <w:b/>
          <w:sz w:val="24"/>
        </w:rPr>
        <w:t>重点考察了这些国家的农工联合企业</w:t>
      </w:r>
      <w:r>
        <w:rPr>
          <w:rFonts w:hint="eastAsia" w:hAnsi="宋体" w:cs="宋体"/>
          <w:b/>
          <w:sz w:val="24"/>
        </w:rPr>
        <w:t>(</w:t>
      </w:r>
      <w:r>
        <w:rPr>
          <w:rFonts w:hint="eastAsia" w:hAnsi="宋体" w:eastAsia="楷体_GB2312" w:cs="宋体"/>
          <w:b/>
          <w:sz w:val="24"/>
        </w:rPr>
        <w:t>搞农</w:t>
      </w:r>
      <w:r>
        <w:rPr>
          <w:rFonts w:hint="eastAsia" w:hAnsi="宋体" w:cs="宋体"/>
          <w:b/>
          <w:sz w:val="24"/>
        </w:rPr>
        <w:t>……</w:t>
      </w:r>
      <w:r>
        <w:rPr>
          <w:rFonts w:hint="eastAsia" w:hAnsi="宋体" w:eastAsia="楷体_GB2312" w:cs="宋体"/>
          <w:b/>
          <w:sz w:val="24"/>
        </w:rPr>
        <w:t>网点</w:t>
      </w:r>
      <w:r>
        <w:rPr>
          <w:rFonts w:hint="eastAsia" w:hAnsi="宋体" w:cs="宋体"/>
          <w:b/>
          <w:sz w:val="24"/>
        </w:rPr>
        <w:t>)</w:t>
      </w:r>
      <w:r>
        <w:rPr>
          <w:rFonts w:hint="eastAsia" w:hAnsi="宋体" w:cs="MingLiU_HKSCS"/>
          <w:b/>
          <w:sz w:val="24"/>
        </w:rPr>
        <w:t>，</w:t>
      </w:r>
      <w:r>
        <w:rPr>
          <w:rFonts w:hint="eastAsia" w:hAnsi="宋体" w:eastAsia="楷体_GB2312" w:cs="宋体"/>
          <w:b/>
          <w:sz w:val="24"/>
        </w:rPr>
        <w:t>市场经济和社会计划相结合的情况</w:t>
      </w:r>
      <w:r>
        <w:rPr>
          <w:rFonts w:hint="eastAsia" w:hAnsi="宋体" w:cs="宋体"/>
          <w:b/>
          <w:sz w:val="24"/>
        </w:rPr>
        <w:t>”“</w:t>
      </w:r>
      <w:r>
        <w:rPr>
          <w:rFonts w:hint="eastAsia" w:hAnsi="宋体" w:eastAsia="楷体_GB2312" w:cs="宋体"/>
          <w:b/>
          <w:sz w:val="24"/>
        </w:rPr>
        <w:t>重点考察了现代化农业、现代化企业管理、科技发展、国民生活等领域</w:t>
      </w:r>
      <w:r>
        <w:rPr>
          <w:rFonts w:hint="eastAsia" w:hAnsi="宋体" w:cs="宋体"/>
          <w:b/>
          <w:sz w:val="24"/>
        </w:rPr>
        <w:t>”</w:t>
      </w:r>
      <w:r>
        <w:rPr>
          <w:rFonts w:hint="eastAsia" w:hAnsi="宋体" w:eastAsia="楷体_GB2312" w:cs="宋体"/>
          <w:b/>
          <w:sz w:val="24"/>
        </w:rPr>
        <w:t>可知</w:t>
      </w:r>
      <w:r>
        <w:rPr>
          <w:rFonts w:hint="eastAsia" w:hAnsi="宋体" w:cs="MingLiU_HKSCS"/>
          <w:b/>
          <w:sz w:val="24"/>
        </w:rPr>
        <w:t>，</w:t>
      </w:r>
      <w:r>
        <w:rPr>
          <w:rFonts w:hint="eastAsia" w:hAnsi="宋体" w:eastAsia="楷体_GB2312" w:cs="宋体"/>
          <w:b/>
          <w:sz w:val="24"/>
        </w:rPr>
        <w:t>改革开放前夕</w:t>
      </w:r>
      <w:r>
        <w:rPr>
          <w:rFonts w:hint="eastAsia" w:hAnsi="宋体" w:cs="MingLiU_HKSCS"/>
          <w:b/>
          <w:sz w:val="24"/>
        </w:rPr>
        <w:t>，</w:t>
      </w:r>
      <w:r>
        <w:rPr>
          <w:rFonts w:hint="eastAsia" w:hAnsi="宋体" w:eastAsia="楷体_GB2312" w:cs="宋体"/>
          <w:b/>
          <w:sz w:val="24"/>
        </w:rPr>
        <w:t>关注社会主义国家经济体制改革</w:t>
      </w:r>
      <w:r>
        <w:rPr>
          <w:rFonts w:hint="eastAsia" w:hAnsi="宋体" w:cs="MingLiU_HKSCS"/>
          <w:b/>
          <w:sz w:val="24"/>
        </w:rPr>
        <w:t>，</w:t>
      </w:r>
      <w:r>
        <w:rPr>
          <w:rFonts w:hint="eastAsia" w:hAnsi="宋体" w:eastAsia="楷体_GB2312" w:cs="宋体"/>
          <w:b/>
          <w:sz w:val="24"/>
        </w:rPr>
        <w:t>关注欧美等发达资本主义国家在企业管理、科技发展等领域的经验；结合所学知识可知</w:t>
      </w:r>
      <w:r>
        <w:rPr>
          <w:rFonts w:hint="eastAsia" w:hAnsi="宋体" w:cs="MingLiU_HKSCS"/>
          <w:b/>
          <w:sz w:val="24"/>
        </w:rPr>
        <w:t>，</w:t>
      </w:r>
      <w:r>
        <w:rPr>
          <w:rFonts w:hint="eastAsia" w:hAnsi="宋体" w:eastAsia="楷体_GB2312" w:cs="宋体"/>
          <w:b/>
          <w:sz w:val="24"/>
        </w:rPr>
        <w:t>中共十一届三中全会拉开了改革开放序幕</w:t>
      </w:r>
      <w:r>
        <w:rPr>
          <w:rFonts w:hint="eastAsia" w:hAnsi="宋体" w:cs="MingLiU_HKSCS"/>
          <w:b/>
          <w:sz w:val="24"/>
        </w:rPr>
        <w:t>，</w:t>
      </w:r>
      <w:r>
        <w:rPr>
          <w:rFonts w:hint="eastAsia" w:hAnsi="宋体" w:eastAsia="楷体_GB2312" w:cs="宋体"/>
          <w:b/>
          <w:sz w:val="24"/>
        </w:rPr>
        <w:t>以经济建设为中心</w:t>
      </w:r>
      <w:r>
        <w:rPr>
          <w:rFonts w:hint="eastAsia" w:hAnsi="宋体" w:cs="MingLiU_HKSCS"/>
          <w:b/>
          <w:sz w:val="24"/>
        </w:rPr>
        <w:t>，</w:t>
      </w:r>
      <w:r>
        <w:rPr>
          <w:rFonts w:hint="eastAsia" w:hAnsi="宋体" w:eastAsia="楷体_GB2312" w:cs="宋体"/>
          <w:b/>
          <w:sz w:val="24"/>
        </w:rPr>
        <w:t>进行社会主义现代化建设；</w:t>
      </w:r>
      <w:r>
        <w:rPr>
          <w:rFonts w:ascii="Times New Roman" w:hAnsi="Times New Roman" w:eastAsia="楷体_GB2312" w:cs="Times New Roman"/>
          <w:b/>
          <w:sz w:val="24"/>
        </w:rPr>
        <w:t>1979</w:t>
      </w:r>
      <w:r>
        <w:rPr>
          <w:rFonts w:hAnsi="宋体" w:eastAsia="楷体_GB2312" w:cs="宋体"/>
          <w:b/>
          <w:sz w:val="24"/>
        </w:rPr>
        <w:t>年中美建交</w:t>
      </w:r>
      <w:r>
        <w:rPr>
          <w:rFonts w:hint="eastAsia" w:hAnsi="宋体" w:cs="MingLiU_HKSCS"/>
          <w:b/>
          <w:sz w:val="24"/>
        </w:rPr>
        <w:t>，</w:t>
      </w:r>
      <w:r>
        <w:rPr>
          <w:rFonts w:hAnsi="宋体" w:eastAsia="楷体_GB2312" w:cs="宋体"/>
          <w:b/>
          <w:sz w:val="24"/>
        </w:rPr>
        <w:t>中美关系正常化</w:t>
      </w:r>
      <w:r>
        <w:rPr>
          <w:rFonts w:hint="eastAsia" w:hAnsi="宋体" w:cs="MingLiU_HKSCS"/>
          <w:b/>
          <w:sz w:val="24"/>
        </w:rPr>
        <w:t>，</w:t>
      </w:r>
      <w:r>
        <w:rPr>
          <w:rFonts w:hAnsi="宋体" w:eastAsia="楷体_GB2312" w:cs="宋体"/>
          <w:b/>
          <w:sz w:val="24"/>
        </w:rPr>
        <w:t>外交环境有改善</w:t>
      </w:r>
      <w:r>
        <w:rPr>
          <w:rFonts w:hint="eastAsia" w:hAnsi="宋体" w:cs="MingLiU_HKSCS"/>
          <w:b/>
          <w:sz w:val="24"/>
        </w:rPr>
        <w:t>，</w:t>
      </w:r>
      <w:r>
        <w:rPr>
          <w:rFonts w:hAnsi="宋体" w:eastAsia="楷体_GB2312" w:cs="宋体"/>
          <w:b/>
          <w:sz w:val="24"/>
        </w:rPr>
        <w:t>发达国家在经济建设方面有丰富经验可以借鉴。</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FF0000"/>
          <w:sz w:val="24"/>
        </w:rPr>
        <w:t>[答案]</w:t>
      </w:r>
      <w:r>
        <w:rPr>
          <w:rFonts w:hAnsi="宋体" w:cs="宋体"/>
          <w:b/>
          <w:sz w:val="24"/>
        </w:rPr>
        <w:t>　出发点：前者主要着眼于加强与苏联的同盟关系</w:t>
      </w:r>
      <w:r>
        <w:rPr>
          <w:rFonts w:hint="eastAsia" w:hAnsi="宋体" w:cs="MingLiU_HKSCS"/>
          <w:b/>
          <w:sz w:val="24"/>
        </w:rPr>
        <w:t>，</w:t>
      </w:r>
      <w:r>
        <w:rPr>
          <w:rFonts w:hAnsi="宋体" w:cs="宋体"/>
          <w:b/>
          <w:sz w:val="24"/>
        </w:rPr>
        <w:t>寻求苏联对我国“一五”计划及其他建设事业的帮助；后者主要是为了学习借鉴东欧社会主义国家的改革经验</w:t>
      </w:r>
      <w:r>
        <w:rPr>
          <w:rFonts w:hint="eastAsia" w:hAnsi="宋体" w:cs="MingLiU_HKSCS"/>
          <w:b/>
          <w:sz w:val="24"/>
        </w:rPr>
        <w:t>，</w:t>
      </w:r>
      <w:r>
        <w:rPr>
          <w:rFonts w:hAnsi="宋体" w:cs="宋体"/>
          <w:b/>
          <w:sz w:val="24"/>
        </w:rPr>
        <w:t>学习借鉴发达国家经济建设的先进经验</w:t>
      </w:r>
      <w:r>
        <w:rPr>
          <w:rFonts w:hint="eastAsia" w:hAnsi="宋体" w:cs="MingLiU_HKSCS"/>
          <w:b/>
          <w:sz w:val="24"/>
        </w:rPr>
        <w:t>，</w:t>
      </w:r>
      <w:r>
        <w:rPr>
          <w:rFonts w:hAnsi="宋体" w:cs="宋体"/>
          <w:b/>
          <w:sz w:val="24"/>
        </w:rPr>
        <w:t>为改革开放和现代化建设创造条件。(</w:t>
      </w:r>
      <w:r>
        <w:rPr>
          <w:rFonts w:ascii="Times New Roman" w:hAnsi="Times New Roman" w:cs="Times New Roman"/>
          <w:b/>
          <w:sz w:val="24"/>
        </w:rPr>
        <w:t>6</w:t>
      </w:r>
      <w:r>
        <w:rPr>
          <w:rFonts w:hAnsi="宋体" w:cs="宋体"/>
          <w:b/>
          <w:sz w:val="24"/>
        </w:rPr>
        <w:t>分)解释：(新中国成立初期)冷战时期</w:t>
      </w:r>
      <w:r>
        <w:rPr>
          <w:rFonts w:hint="eastAsia" w:hAnsi="宋体" w:cs="MingLiU_HKSCS"/>
          <w:b/>
          <w:sz w:val="24"/>
        </w:rPr>
        <w:t>，</w:t>
      </w:r>
      <w:r>
        <w:rPr>
          <w:rFonts w:hAnsi="宋体" w:cs="宋体"/>
          <w:b/>
          <w:sz w:val="24"/>
        </w:rPr>
        <w:t>中苏同属社会主义阵营</w:t>
      </w:r>
      <w:r>
        <w:rPr>
          <w:rFonts w:hint="eastAsia" w:hAnsi="宋体" w:cs="MingLiU_HKSCS"/>
          <w:b/>
          <w:sz w:val="24"/>
        </w:rPr>
        <w:t>，</w:t>
      </w:r>
      <w:r>
        <w:rPr>
          <w:rFonts w:hAnsi="宋体" w:cs="宋体"/>
          <w:b/>
          <w:sz w:val="24"/>
        </w:rPr>
        <w:t>新中国奉行“一边倒”的外交政策</w:t>
      </w:r>
      <w:r>
        <w:rPr>
          <w:rFonts w:hint="eastAsia" w:hAnsi="宋体" w:cs="MingLiU_HKSCS"/>
          <w:b/>
          <w:sz w:val="24"/>
        </w:rPr>
        <w:t>，</w:t>
      </w:r>
      <w:r>
        <w:rPr>
          <w:rFonts w:hAnsi="宋体" w:cs="宋体"/>
          <w:b/>
          <w:sz w:val="24"/>
        </w:rPr>
        <w:t>苏联具有实行计划经济的经验和较强的工业实力(或新中国缺乏经济建设经验</w:t>
      </w:r>
      <w:r>
        <w:rPr>
          <w:rFonts w:hint="eastAsia" w:hAnsi="宋体" w:cs="MingLiU_HKSCS"/>
          <w:b/>
          <w:sz w:val="24"/>
        </w:rPr>
        <w:t>，</w:t>
      </w:r>
      <w:r>
        <w:rPr>
          <w:rFonts w:hAnsi="宋体" w:cs="宋体"/>
          <w:b/>
          <w:sz w:val="24"/>
        </w:rPr>
        <w:t>国力薄弱)。(</w:t>
      </w:r>
      <w:r>
        <w:rPr>
          <w:rFonts w:ascii="Times New Roman" w:hAnsi="Times New Roman" w:cs="Times New Roman"/>
          <w:b/>
          <w:sz w:val="24"/>
        </w:rPr>
        <w:t>4</w:t>
      </w:r>
      <w:r>
        <w:rPr>
          <w:rFonts w:hAnsi="宋体" w:cs="宋体"/>
          <w:b/>
          <w:sz w:val="24"/>
        </w:rPr>
        <w:t>分)(改革开放前夕)我国处于改革开放前夕</w:t>
      </w:r>
      <w:r>
        <w:rPr>
          <w:rFonts w:hint="eastAsia" w:hAnsi="宋体" w:cs="MingLiU_HKSCS"/>
          <w:b/>
          <w:sz w:val="24"/>
        </w:rPr>
        <w:t>，</w:t>
      </w:r>
      <w:r>
        <w:rPr>
          <w:rFonts w:hAnsi="宋体" w:cs="宋体"/>
          <w:b/>
          <w:sz w:val="24"/>
        </w:rPr>
        <w:t>现代化建设任务迫切</w:t>
      </w:r>
      <w:r>
        <w:rPr>
          <w:rFonts w:hint="eastAsia" w:hAnsi="宋体" w:cs="MingLiU_HKSCS"/>
          <w:b/>
          <w:sz w:val="24"/>
        </w:rPr>
        <w:t>，</w:t>
      </w:r>
      <w:r>
        <w:rPr>
          <w:rFonts w:hAnsi="宋体" w:cs="宋体"/>
          <w:b/>
          <w:sz w:val="24"/>
        </w:rPr>
        <w:t>外交环境有所改善；我国需要社会主义国</w:t>
      </w:r>
      <w:r>
        <w:rPr>
          <w:rFonts w:hint="eastAsia" w:hAnsi="宋体" w:cs="宋体"/>
          <w:b/>
          <w:sz w:val="24"/>
        </w:rPr>
        <w:t>家经济改革的经验</w:t>
      </w:r>
      <w:r>
        <w:rPr>
          <w:rFonts w:hint="eastAsia" w:hAnsi="宋体" w:cs="MingLiU_HKSCS"/>
          <w:b/>
          <w:sz w:val="24"/>
        </w:rPr>
        <w:t>，</w:t>
      </w:r>
      <w:r>
        <w:rPr>
          <w:rFonts w:hint="eastAsia" w:hAnsi="宋体" w:cs="宋体"/>
          <w:b/>
          <w:sz w:val="24"/>
        </w:rPr>
        <w:t>在现代化建设方面需要发达国家的帮助(或部分社会主义国家具有经济改革的实践经验</w:t>
      </w:r>
      <w:r>
        <w:rPr>
          <w:rFonts w:hint="eastAsia" w:hAnsi="宋体" w:cs="MingLiU_HKSCS"/>
          <w:b/>
          <w:sz w:val="24"/>
        </w:rPr>
        <w:t>，</w:t>
      </w:r>
      <w:r>
        <w:rPr>
          <w:rFonts w:hint="eastAsia" w:hAnsi="宋体" w:cs="宋体"/>
          <w:b/>
          <w:sz w:val="24"/>
        </w:rPr>
        <w:t>发达国家现代化程度较高)。(</w:t>
      </w:r>
      <w:r>
        <w:rPr>
          <w:rFonts w:ascii="Times New Roman" w:hAnsi="Times New Roman" w:cs="Times New Roman"/>
          <w:b/>
          <w:sz w:val="24"/>
        </w:rPr>
        <w:t>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18</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·山东济南针对性训练</w:t>
      </w:r>
      <w:r>
        <w:rPr>
          <w:rFonts w:hAnsi="宋体" w:cs="宋体"/>
          <w:b/>
          <w:sz w:val="24"/>
        </w:rPr>
        <w:t>)下面是</w:t>
      </w:r>
      <w:r>
        <w:rPr>
          <w:rFonts w:ascii="Times New Roman" w:hAnsi="Times New Roman" w:cs="Times New Roman"/>
          <w:b/>
          <w:sz w:val="24"/>
        </w:rPr>
        <w:t>1949</w:t>
      </w:r>
      <w:r>
        <w:rPr>
          <w:rFonts w:hAnsi="宋体" w:cs="宋体"/>
          <w:b/>
          <w:sz w:val="24"/>
        </w:rPr>
        <w:t>—</w:t>
      </w:r>
      <w:r>
        <w:rPr>
          <w:rFonts w:ascii="Times New Roman" w:hAnsi="Times New Roman" w:cs="Times New Roman"/>
          <w:b/>
          <w:sz w:val="24"/>
        </w:rPr>
        <w:t>1963</w:t>
      </w:r>
      <w:r>
        <w:rPr>
          <w:rFonts w:hAnsi="宋体" w:cs="宋体"/>
          <w:b/>
          <w:sz w:val="24"/>
        </w:rPr>
        <w:t>年我国人口出生率统计表。阅读材料</w:t>
      </w:r>
      <w:r>
        <w:rPr>
          <w:rFonts w:hint="eastAsia" w:hAnsi="宋体" w:cs="MingLiU_HKSCS"/>
          <w:b/>
          <w:sz w:val="24"/>
        </w:rPr>
        <w:t>，</w:t>
      </w:r>
      <w:r>
        <w:rPr>
          <w:rFonts w:hAnsi="宋体" w:cs="宋体"/>
          <w:b/>
          <w:sz w:val="24"/>
        </w:rPr>
        <w:t>回答问题。(</w:t>
      </w:r>
      <w:r>
        <w:rPr>
          <w:rFonts w:ascii="Times New Roman" w:hAnsi="Times New Roman" w:cs="Times New Roman"/>
          <w:b/>
          <w:sz w:val="24"/>
        </w:rPr>
        <w:t>14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
        <w:gridCol w:w="1977"/>
        <w:gridCol w:w="864"/>
        <w:gridCol w:w="1977"/>
        <w:gridCol w:w="864"/>
        <w:gridCol w:w="19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7"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年份</w:t>
            </w:r>
          </w:p>
        </w:tc>
        <w:tc>
          <w:tcPr>
            <w:tcW w:w="1160"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出生率(‰)</w:t>
            </w:r>
          </w:p>
        </w:tc>
        <w:tc>
          <w:tcPr>
            <w:tcW w:w="507"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年份</w:t>
            </w:r>
          </w:p>
        </w:tc>
        <w:tc>
          <w:tcPr>
            <w:tcW w:w="1160"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出生率(‰)</w:t>
            </w:r>
          </w:p>
        </w:tc>
        <w:tc>
          <w:tcPr>
            <w:tcW w:w="507"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年份</w:t>
            </w:r>
          </w:p>
        </w:tc>
        <w:tc>
          <w:tcPr>
            <w:tcW w:w="1159"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出生率(‰)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7"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1949</w:t>
            </w:r>
          </w:p>
        </w:tc>
        <w:tc>
          <w:tcPr>
            <w:tcW w:w="1160"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36</w:t>
            </w:r>
            <w:r>
              <w:rPr>
                <w:rFonts w:hAnsi="宋体" w:cs="宋体"/>
                <w:b/>
                <w:sz w:val="24"/>
              </w:rPr>
              <w:t>.</w:t>
            </w:r>
            <w:r>
              <w:rPr>
                <w:rFonts w:ascii="Times New Roman" w:hAnsi="Times New Roman" w:cs="Times New Roman"/>
                <w:b/>
                <w:sz w:val="24"/>
              </w:rPr>
              <w:t>00</w:t>
            </w:r>
          </w:p>
        </w:tc>
        <w:tc>
          <w:tcPr>
            <w:tcW w:w="507"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1954</w:t>
            </w:r>
          </w:p>
        </w:tc>
        <w:tc>
          <w:tcPr>
            <w:tcW w:w="1160"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37</w:t>
            </w:r>
            <w:r>
              <w:rPr>
                <w:rFonts w:hAnsi="宋体" w:cs="宋体"/>
                <w:b/>
                <w:sz w:val="24"/>
              </w:rPr>
              <w:t>.</w:t>
            </w:r>
            <w:r>
              <w:rPr>
                <w:rFonts w:ascii="Times New Roman" w:hAnsi="Times New Roman" w:cs="Times New Roman"/>
                <w:b/>
                <w:sz w:val="24"/>
              </w:rPr>
              <w:t>97</w:t>
            </w:r>
          </w:p>
        </w:tc>
        <w:tc>
          <w:tcPr>
            <w:tcW w:w="507" w:type="pct"/>
            <w:shd w:val="clear" w:color="auto" w:fill="auto"/>
            <w:vAlign w:val="center"/>
          </w:tcPr>
          <w:p>
            <w:pPr>
              <w:pStyle w:val="2"/>
              <w:tabs>
                <w:tab w:val="left" w:pos="4139"/>
              </w:tabs>
              <w:snapToGrid w:val="0"/>
              <w:spacing w:line="360" w:lineRule="auto"/>
              <w:jc w:val="center"/>
              <w:rPr>
                <w:rFonts w:hAnsi="宋体" w:cs="宋体"/>
                <w:b/>
                <w:sz w:val="24"/>
              </w:rPr>
            </w:pPr>
            <w:r>
              <w:rPr>
                <w:rFonts w:ascii="Times New Roman" w:hAnsi="Times New Roman" w:cs="Times New Roman"/>
                <w:b/>
                <w:sz w:val="24"/>
              </w:rPr>
              <w:t>1959</w:t>
            </w:r>
          </w:p>
        </w:tc>
        <w:tc>
          <w:tcPr>
            <w:tcW w:w="1159"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24</w:t>
            </w:r>
            <w:r>
              <w:rPr>
                <w:rFonts w:hAnsi="宋体" w:cs="宋体"/>
                <w:b/>
                <w:sz w:val="24"/>
              </w:rPr>
              <w:t>.</w:t>
            </w:r>
            <w:r>
              <w:rPr>
                <w:rFonts w:ascii="Times New Roman" w:hAnsi="Times New Roman" w:cs="Times New Roman"/>
                <w:b/>
                <w:sz w:val="24"/>
              </w:rPr>
              <w:t>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7"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1950</w:t>
            </w:r>
          </w:p>
        </w:tc>
        <w:tc>
          <w:tcPr>
            <w:tcW w:w="1160"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37</w:t>
            </w:r>
            <w:r>
              <w:rPr>
                <w:rFonts w:hint="eastAsia" w:hAnsi="宋体" w:cs="宋体"/>
                <w:b/>
                <w:sz w:val="24"/>
              </w:rPr>
              <w:t>.</w:t>
            </w:r>
            <w:r>
              <w:rPr>
                <w:rFonts w:ascii="Times New Roman" w:hAnsi="Times New Roman" w:cs="Times New Roman"/>
                <w:b/>
                <w:sz w:val="24"/>
              </w:rPr>
              <w:t>00</w:t>
            </w:r>
          </w:p>
        </w:tc>
        <w:tc>
          <w:tcPr>
            <w:tcW w:w="507"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1955</w:t>
            </w:r>
          </w:p>
        </w:tc>
        <w:tc>
          <w:tcPr>
            <w:tcW w:w="1160"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32</w:t>
            </w:r>
            <w:r>
              <w:rPr>
                <w:rFonts w:hint="eastAsia" w:hAnsi="宋体" w:cs="宋体"/>
                <w:b/>
                <w:sz w:val="24"/>
              </w:rPr>
              <w:t>.</w:t>
            </w:r>
            <w:r>
              <w:rPr>
                <w:rFonts w:ascii="Times New Roman" w:hAnsi="Times New Roman" w:cs="Times New Roman"/>
                <w:b/>
                <w:sz w:val="24"/>
              </w:rPr>
              <w:t>60</w:t>
            </w:r>
          </w:p>
        </w:tc>
        <w:tc>
          <w:tcPr>
            <w:tcW w:w="507"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1960</w:t>
            </w:r>
          </w:p>
        </w:tc>
        <w:tc>
          <w:tcPr>
            <w:tcW w:w="1159"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20</w:t>
            </w:r>
            <w:r>
              <w:rPr>
                <w:rFonts w:hint="eastAsia" w:hAnsi="宋体" w:cs="宋体"/>
                <w:b/>
                <w:sz w:val="24"/>
              </w:rPr>
              <w:t>.</w:t>
            </w:r>
            <w:r>
              <w:rPr>
                <w:rFonts w:ascii="Times New Roman" w:hAnsi="Times New Roman" w:cs="Times New Roman"/>
                <w:b/>
                <w:sz w:val="24"/>
              </w:rPr>
              <w:t>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7"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1951</w:t>
            </w:r>
          </w:p>
        </w:tc>
        <w:tc>
          <w:tcPr>
            <w:tcW w:w="1160"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37</w:t>
            </w:r>
            <w:r>
              <w:rPr>
                <w:rFonts w:hint="eastAsia" w:hAnsi="宋体" w:cs="宋体"/>
                <w:b/>
                <w:sz w:val="24"/>
              </w:rPr>
              <w:t>.</w:t>
            </w:r>
            <w:r>
              <w:rPr>
                <w:rFonts w:ascii="Times New Roman" w:hAnsi="Times New Roman" w:cs="Times New Roman"/>
                <w:b/>
                <w:sz w:val="24"/>
              </w:rPr>
              <w:t>80</w:t>
            </w:r>
          </w:p>
        </w:tc>
        <w:tc>
          <w:tcPr>
            <w:tcW w:w="507"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1956</w:t>
            </w:r>
          </w:p>
        </w:tc>
        <w:tc>
          <w:tcPr>
            <w:tcW w:w="1160"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31</w:t>
            </w:r>
            <w:r>
              <w:rPr>
                <w:rFonts w:hint="eastAsia" w:hAnsi="宋体" w:cs="宋体"/>
                <w:b/>
                <w:sz w:val="24"/>
              </w:rPr>
              <w:t>.</w:t>
            </w:r>
            <w:r>
              <w:rPr>
                <w:rFonts w:ascii="Times New Roman" w:hAnsi="Times New Roman" w:cs="Times New Roman"/>
                <w:b/>
                <w:sz w:val="24"/>
              </w:rPr>
              <w:t>90</w:t>
            </w:r>
          </w:p>
        </w:tc>
        <w:tc>
          <w:tcPr>
            <w:tcW w:w="507"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1961</w:t>
            </w:r>
          </w:p>
        </w:tc>
        <w:tc>
          <w:tcPr>
            <w:tcW w:w="1159"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18</w:t>
            </w:r>
            <w:r>
              <w:rPr>
                <w:rFonts w:hint="eastAsia" w:hAnsi="宋体" w:cs="宋体"/>
                <w:b/>
                <w:sz w:val="24"/>
              </w:rPr>
              <w:t>.</w:t>
            </w:r>
            <w:r>
              <w:rPr>
                <w:rFonts w:ascii="Times New Roman" w:hAnsi="Times New Roman" w:cs="Times New Roman"/>
                <w:b/>
                <w:sz w:val="24"/>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7"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1952</w:t>
            </w:r>
          </w:p>
        </w:tc>
        <w:tc>
          <w:tcPr>
            <w:tcW w:w="1160"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37</w:t>
            </w:r>
            <w:r>
              <w:rPr>
                <w:rFonts w:hint="eastAsia" w:hAnsi="宋体" w:cs="宋体"/>
                <w:b/>
                <w:sz w:val="24"/>
              </w:rPr>
              <w:t>.</w:t>
            </w:r>
            <w:r>
              <w:rPr>
                <w:rFonts w:ascii="Times New Roman" w:hAnsi="Times New Roman" w:cs="Times New Roman"/>
                <w:b/>
                <w:sz w:val="24"/>
              </w:rPr>
              <w:t>00</w:t>
            </w:r>
          </w:p>
        </w:tc>
        <w:tc>
          <w:tcPr>
            <w:tcW w:w="507"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1957</w:t>
            </w:r>
          </w:p>
        </w:tc>
        <w:tc>
          <w:tcPr>
            <w:tcW w:w="1160"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34</w:t>
            </w:r>
            <w:r>
              <w:rPr>
                <w:rFonts w:hint="eastAsia" w:hAnsi="宋体" w:cs="宋体"/>
                <w:b/>
                <w:sz w:val="24"/>
              </w:rPr>
              <w:t>.</w:t>
            </w:r>
            <w:r>
              <w:rPr>
                <w:rFonts w:ascii="Times New Roman" w:hAnsi="Times New Roman" w:cs="Times New Roman"/>
                <w:b/>
                <w:sz w:val="24"/>
              </w:rPr>
              <w:t>03</w:t>
            </w:r>
          </w:p>
        </w:tc>
        <w:tc>
          <w:tcPr>
            <w:tcW w:w="507"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1962</w:t>
            </w:r>
          </w:p>
        </w:tc>
        <w:tc>
          <w:tcPr>
            <w:tcW w:w="1159"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37</w:t>
            </w:r>
            <w:r>
              <w:rPr>
                <w:rFonts w:hint="eastAsia" w:hAnsi="宋体" w:cs="宋体"/>
                <w:b/>
                <w:sz w:val="24"/>
              </w:rPr>
              <w:t>.</w:t>
            </w:r>
            <w:r>
              <w:rPr>
                <w:rFonts w:ascii="Times New Roman" w:hAnsi="Times New Roman" w:cs="Times New Roman"/>
                <w:b/>
                <w:sz w:val="24"/>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7"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1953</w:t>
            </w:r>
          </w:p>
        </w:tc>
        <w:tc>
          <w:tcPr>
            <w:tcW w:w="1160"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37</w:t>
            </w:r>
            <w:r>
              <w:rPr>
                <w:rFonts w:hint="eastAsia" w:hAnsi="宋体" w:cs="宋体"/>
                <w:b/>
                <w:sz w:val="24"/>
              </w:rPr>
              <w:t>.</w:t>
            </w:r>
            <w:r>
              <w:rPr>
                <w:rFonts w:ascii="Times New Roman" w:hAnsi="Times New Roman" w:cs="Times New Roman"/>
                <w:b/>
                <w:sz w:val="24"/>
              </w:rPr>
              <w:t>00</w:t>
            </w:r>
          </w:p>
        </w:tc>
        <w:tc>
          <w:tcPr>
            <w:tcW w:w="507"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1958</w:t>
            </w:r>
          </w:p>
        </w:tc>
        <w:tc>
          <w:tcPr>
            <w:tcW w:w="1160"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29</w:t>
            </w:r>
            <w:r>
              <w:rPr>
                <w:rFonts w:hint="eastAsia" w:hAnsi="宋体" w:cs="宋体"/>
                <w:b/>
                <w:sz w:val="24"/>
              </w:rPr>
              <w:t>.</w:t>
            </w:r>
            <w:r>
              <w:rPr>
                <w:rFonts w:ascii="Times New Roman" w:hAnsi="Times New Roman" w:cs="Times New Roman"/>
                <w:b/>
                <w:sz w:val="24"/>
              </w:rPr>
              <w:t>22</w:t>
            </w:r>
          </w:p>
        </w:tc>
        <w:tc>
          <w:tcPr>
            <w:tcW w:w="507" w:type="pct"/>
            <w:shd w:val="clear" w:color="auto" w:fill="auto"/>
            <w:vAlign w:val="center"/>
          </w:tcPr>
          <w:p>
            <w:pPr>
              <w:pStyle w:val="2"/>
              <w:tabs>
                <w:tab w:val="left" w:pos="4139"/>
              </w:tabs>
              <w:snapToGrid w:val="0"/>
              <w:spacing w:line="360" w:lineRule="auto"/>
              <w:jc w:val="center"/>
              <w:rPr>
                <w:rFonts w:hint="eastAsia" w:hAnsi="宋体" w:cs="宋体"/>
                <w:b/>
                <w:sz w:val="24"/>
              </w:rPr>
            </w:pPr>
            <w:r>
              <w:rPr>
                <w:rFonts w:ascii="Times New Roman" w:hAnsi="Times New Roman" w:cs="Times New Roman"/>
                <w:b/>
                <w:sz w:val="24"/>
              </w:rPr>
              <w:t>1963</w:t>
            </w:r>
          </w:p>
        </w:tc>
        <w:tc>
          <w:tcPr>
            <w:tcW w:w="1159" w:type="pct"/>
            <w:shd w:val="clear" w:color="auto" w:fill="auto"/>
            <w:vAlign w:val="center"/>
          </w:tcPr>
          <w:p>
            <w:pPr>
              <w:pStyle w:val="2"/>
              <w:tabs>
                <w:tab w:val="left" w:pos="4139"/>
              </w:tabs>
              <w:snapToGrid w:val="0"/>
              <w:spacing w:line="360" w:lineRule="auto"/>
              <w:jc w:val="center"/>
              <w:rPr>
                <w:rFonts w:hint="eastAsia" w:hAnsi="宋体" w:cs="MingLiU_HKSCS"/>
                <w:b/>
                <w:sz w:val="24"/>
              </w:rPr>
            </w:pPr>
            <w:r>
              <w:rPr>
                <w:rFonts w:ascii="Times New Roman" w:hAnsi="Times New Roman" w:cs="Times New Roman"/>
                <w:b/>
                <w:sz w:val="24"/>
              </w:rPr>
              <w:t>43</w:t>
            </w:r>
            <w:r>
              <w:rPr>
                <w:rFonts w:hint="eastAsia" w:hAnsi="宋体" w:cs="宋体"/>
                <w:b/>
                <w:sz w:val="24"/>
              </w:rPr>
              <w:t>.</w:t>
            </w:r>
            <w:r>
              <w:rPr>
                <w:rFonts w:ascii="Times New Roman" w:hAnsi="Times New Roman" w:cs="Times New Roman"/>
                <w:b/>
                <w:sz w:val="24"/>
              </w:rPr>
              <w:t>37</w:t>
            </w:r>
          </w:p>
        </w:tc>
      </w:tr>
    </w:tbl>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据《中国统计年鉴》</w:t>
      </w:r>
      <w:r>
        <w:rPr>
          <w:rFonts w:hAnsi="宋体" w:cs="宋体"/>
          <w:b/>
          <w:sz w:val="24"/>
        </w:rPr>
        <w:t>(</w:t>
      </w:r>
      <w:r>
        <w:rPr>
          <w:rFonts w:ascii="Times New Roman" w:hAnsi="Times New Roman" w:eastAsia="仿宋_GB2312" w:cs="Times New Roman"/>
          <w:b/>
          <w:sz w:val="24"/>
        </w:rPr>
        <w:t>2016</w:t>
      </w:r>
      <w:r>
        <w:rPr>
          <w:rFonts w:hAnsi="宋体" w:cs="宋体"/>
          <w:b/>
          <w:sz w:val="24"/>
        </w:rPr>
        <w:t>)</w:t>
      </w:r>
    </w:p>
    <w:p>
      <w:pPr>
        <w:pStyle w:val="2"/>
        <w:tabs>
          <w:tab w:val="left" w:pos="4139"/>
        </w:tabs>
        <w:snapToGrid w:val="0"/>
        <w:spacing w:line="360" w:lineRule="auto"/>
        <w:ind w:firstLine="482" w:firstLineChars="200"/>
        <w:rPr>
          <w:rFonts w:hint="eastAsia" w:hAnsi="宋体" w:cs="MingLiU_HKSCS"/>
          <w:b/>
          <w:sz w:val="24"/>
        </w:rPr>
      </w:pPr>
      <w:r>
        <w:rPr>
          <w:rFonts w:hint="eastAsia" w:hAnsi="宋体" w:cs="宋体"/>
          <w:b/>
          <w:sz w:val="24"/>
        </w:rPr>
        <w:t>依据上表</w:t>
      </w:r>
      <w:r>
        <w:rPr>
          <w:rFonts w:hint="eastAsia" w:hAnsi="宋体" w:cs="MingLiU_HKSCS"/>
          <w:b/>
          <w:sz w:val="24"/>
        </w:rPr>
        <w:t>，</w:t>
      </w:r>
      <w:r>
        <w:rPr>
          <w:rFonts w:hint="eastAsia" w:hAnsi="宋体" w:cs="宋体"/>
          <w:b/>
          <w:sz w:val="24"/>
        </w:rPr>
        <w:t>绘制一幅中国人口出生率变化趋势图</w:t>
      </w:r>
      <w:r>
        <w:rPr>
          <w:rFonts w:hint="eastAsia" w:hAnsi="宋体" w:cs="MingLiU_HKSCS"/>
          <w:b/>
          <w:sz w:val="24"/>
        </w:rPr>
        <w:t>，</w:t>
      </w:r>
      <w:r>
        <w:rPr>
          <w:rFonts w:hint="eastAsia" w:hAnsi="宋体" w:cs="宋体"/>
          <w:b/>
          <w:sz w:val="24"/>
        </w:rPr>
        <w:t>并根据所学知识加以解读。(要求：制图规范</w:t>
      </w:r>
      <w:r>
        <w:rPr>
          <w:rFonts w:hint="eastAsia" w:hAnsi="宋体" w:cs="MingLiU_HKSCS"/>
          <w:b/>
          <w:sz w:val="24"/>
        </w:rPr>
        <w:t>，</w:t>
      </w:r>
      <w:r>
        <w:rPr>
          <w:rFonts w:hint="eastAsia" w:hAnsi="宋体" w:cs="宋体"/>
          <w:b/>
          <w:sz w:val="24"/>
        </w:rPr>
        <w:t>须明示材料中的主要历史信息)</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0000FF"/>
          <w:sz w:val="24"/>
        </w:rPr>
        <w:t>[解析]</w:t>
      </w:r>
      <w:r>
        <w:rPr>
          <w:rFonts w:hAnsi="宋体" w:eastAsia="楷体_GB2312" w:cs="宋体"/>
          <w:b/>
          <w:sz w:val="24"/>
        </w:rPr>
        <w:t>　依据材料中的表格</w:t>
      </w:r>
      <w:r>
        <w:rPr>
          <w:rFonts w:hint="eastAsia" w:hAnsi="宋体" w:cs="MingLiU_HKSCS"/>
          <w:b/>
          <w:sz w:val="24"/>
        </w:rPr>
        <w:t>，</w:t>
      </w:r>
      <w:r>
        <w:rPr>
          <w:rFonts w:hAnsi="宋体" w:eastAsia="楷体_GB2312" w:cs="宋体"/>
          <w:b/>
          <w:sz w:val="24"/>
        </w:rPr>
        <w:t>绘制一幅中国人口出生率变化趋势图：以年份为横轴</w:t>
      </w:r>
      <w:r>
        <w:rPr>
          <w:rFonts w:hint="eastAsia" w:hAnsi="宋体" w:cs="MingLiU_HKSCS"/>
          <w:b/>
          <w:sz w:val="24"/>
        </w:rPr>
        <w:t>，</w:t>
      </w:r>
      <w:r>
        <w:rPr>
          <w:rFonts w:hAnsi="宋体" w:eastAsia="楷体_GB2312" w:cs="宋体"/>
          <w:b/>
          <w:sz w:val="24"/>
        </w:rPr>
        <w:t>以出生率</w:t>
      </w:r>
      <w:r>
        <w:rPr>
          <w:rFonts w:hAnsi="宋体" w:cs="宋体"/>
          <w:b/>
          <w:sz w:val="24"/>
        </w:rPr>
        <w:t>(</w:t>
      </w:r>
      <w:r>
        <w:rPr>
          <w:rFonts w:hAnsi="宋体" w:eastAsia="楷体_GB2312" w:cs="宋体"/>
          <w:b/>
          <w:sz w:val="24"/>
        </w:rPr>
        <w:t>‰</w:t>
      </w:r>
      <w:r>
        <w:rPr>
          <w:rFonts w:hAnsi="宋体" w:cs="宋体"/>
          <w:b/>
          <w:sz w:val="24"/>
        </w:rPr>
        <w:t>)</w:t>
      </w:r>
      <w:r>
        <w:rPr>
          <w:rFonts w:hAnsi="宋体" w:eastAsia="楷体_GB2312" w:cs="宋体"/>
          <w:b/>
          <w:sz w:val="24"/>
        </w:rPr>
        <w:t>为纵轴</w:t>
      </w:r>
      <w:r>
        <w:rPr>
          <w:rFonts w:hint="eastAsia" w:hAnsi="宋体" w:cs="MingLiU_HKSCS"/>
          <w:b/>
          <w:sz w:val="24"/>
        </w:rPr>
        <w:t>，</w:t>
      </w:r>
      <w:r>
        <w:rPr>
          <w:rFonts w:hAnsi="宋体" w:eastAsia="楷体_GB2312" w:cs="宋体"/>
          <w:b/>
          <w:sz w:val="24"/>
        </w:rPr>
        <w:t>依据表中数据确定各点</w:t>
      </w:r>
      <w:r>
        <w:rPr>
          <w:rFonts w:hint="eastAsia" w:hAnsi="宋体" w:cs="MingLiU_HKSCS"/>
          <w:b/>
          <w:sz w:val="24"/>
        </w:rPr>
        <w:t>，</w:t>
      </w:r>
      <w:r>
        <w:rPr>
          <w:rFonts w:hAnsi="宋体" w:eastAsia="楷体_GB2312" w:cs="宋体"/>
          <w:b/>
          <w:sz w:val="24"/>
        </w:rPr>
        <w:t>连成曲线即可。根据材料</w:t>
      </w:r>
      <w:r>
        <w:rPr>
          <w:rFonts w:hAnsi="宋体" w:cs="宋体"/>
          <w:b/>
          <w:sz w:val="24"/>
        </w:rPr>
        <w:t>“</w:t>
      </w:r>
      <w:r>
        <w:rPr>
          <w:rFonts w:ascii="Times New Roman" w:hAnsi="Times New Roman" w:eastAsia="楷体_GB2312" w:cs="Times New Roman"/>
          <w:b/>
          <w:sz w:val="24"/>
        </w:rPr>
        <w:t>1949</w:t>
      </w:r>
      <w:r>
        <w:rPr>
          <w:rFonts w:hAnsi="宋体" w:eastAsia="楷体_GB2312" w:cs="宋体"/>
          <w:b/>
          <w:sz w:val="24"/>
        </w:rPr>
        <w:t>—</w:t>
      </w:r>
      <w:r>
        <w:rPr>
          <w:rFonts w:ascii="Times New Roman" w:hAnsi="Times New Roman" w:eastAsia="楷体_GB2312" w:cs="Times New Roman"/>
          <w:b/>
          <w:sz w:val="24"/>
        </w:rPr>
        <w:t>1963</w:t>
      </w:r>
      <w:r>
        <w:rPr>
          <w:rFonts w:hAnsi="宋体" w:eastAsia="楷体_GB2312" w:cs="宋体"/>
          <w:b/>
          <w:sz w:val="24"/>
        </w:rPr>
        <w:t>年我国人口出生率统计表</w:t>
      </w:r>
      <w:r>
        <w:rPr>
          <w:rFonts w:hAnsi="宋体" w:cs="宋体"/>
          <w:b/>
          <w:sz w:val="24"/>
        </w:rPr>
        <w:t>”</w:t>
      </w:r>
      <w:r>
        <w:rPr>
          <w:rFonts w:hAnsi="宋体" w:eastAsia="楷体_GB2312" w:cs="宋体"/>
          <w:b/>
          <w:sz w:val="24"/>
        </w:rPr>
        <w:t>可知</w:t>
      </w:r>
      <w:r>
        <w:rPr>
          <w:rFonts w:hint="eastAsia" w:hAnsi="宋体" w:cs="MingLiU_HKSCS"/>
          <w:b/>
          <w:sz w:val="24"/>
        </w:rPr>
        <w:t>，</w:t>
      </w:r>
      <w:r>
        <w:rPr>
          <w:rFonts w:ascii="Times New Roman" w:hAnsi="Times New Roman" w:eastAsia="楷体_GB2312" w:cs="Times New Roman"/>
          <w:b/>
          <w:sz w:val="24"/>
        </w:rPr>
        <w:t>1949</w:t>
      </w:r>
      <w:r>
        <w:rPr>
          <w:rFonts w:hAnsi="宋体" w:eastAsia="楷体_GB2312" w:cs="宋体"/>
          <w:b/>
          <w:sz w:val="24"/>
        </w:rPr>
        <w:t>年至</w:t>
      </w:r>
      <w:r>
        <w:rPr>
          <w:rFonts w:ascii="Times New Roman" w:hAnsi="Times New Roman" w:eastAsia="楷体_GB2312" w:cs="Times New Roman"/>
          <w:b/>
          <w:sz w:val="24"/>
        </w:rPr>
        <w:t>1957</w:t>
      </w:r>
      <w:r>
        <w:rPr>
          <w:rFonts w:hAnsi="宋体" w:eastAsia="楷体_GB2312" w:cs="宋体"/>
          <w:b/>
          <w:sz w:val="24"/>
        </w:rPr>
        <w:t>年</w:t>
      </w:r>
      <w:r>
        <w:rPr>
          <w:rFonts w:hint="eastAsia" w:hAnsi="宋体" w:cs="MingLiU_HKSCS"/>
          <w:b/>
          <w:sz w:val="24"/>
        </w:rPr>
        <w:t>，</w:t>
      </w:r>
      <w:r>
        <w:rPr>
          <w:rFonts w:hAnsi="宋体" w:eastAsia="楷体_GB2312" w:cs="宋体"/>
          <w:b/>
          <w:sz w:val="24"/>
        </w:rPr>
        <w:t>出生率在</w:t>
      </w:r>
      <w:r>
        <w:rPr>
          <w:rFonts w:ascii="Times New Roman" w:hAnsi="Times New Roman" w:eastAsia="楷体_GB2312" w:cs="Times New Roman"/>
          <w:b/>
          <w:sz w:val="24"/>
        </w:rPr>
        <w:t>31</w:t>
      </w:r>
      <w:r>
        <w:rPr>
          <w:rFonts w:hAnsi="宋体" w:eastAsia="楷体_GB2312" w:cs="宋体"/>
          <w:b/>
          <w:sz w:val="24"/>
        </w:rPr>
        <w:t>.</w:t>
      </w:r>
      <w:r>
        <w:rPr>
          <w:rFonts w:ascii="Times New Roman" w:hAnsi="Times New Roman" w:eastAsia="楷体_GB2312" w:cs="Times New Roman"/>
          <w:b/>
          <w:sz w:val="24"/>
        </w:rPr>
        <w:t>90</w:t>
      </w:r>
      <w:r>
        <w:rPr>
          <w:rFonts w:hAnsi="宋体" w:eastAsia="楷体_GB2312" w:cs="宋体"/>
          <w:b/>
          <w:sz w:val="24"/>
        </w:rPr>
        <w:t>‰—</w:t>
      </w:r>
      <w:r>
        <w:rPr>
          <w:rFonts w:ascii="Times New Roman" w:hAnsi="Times New Roman" w:eastAsia="楷体_GB2312" w:cs="Times New Roman"/>
          <w:b/>
          <w:sz w:val="24"/>
        </w:rPr>
        <w:t>37</w:t>
      </w:r>
      <w:r>
        <w:rPr>
          <w:rFonts w:hAnsi="宋体" w:eastAsia="楷体_GB2312" w:cs="宋体"/>
          <w:b/>
          <w:sz w:val="24"/>
        </w:rPr>
        <w:t>.</w:t>
      </w:r>
      <w:r>
        <w:rPr>
          <w:rFonts w:ascii="Times New Roman" w:hAnsi="Times New Roman" w:eastAsia="楷体_GB2312" w:cs="Times New Roman"/>
          <w:b/>
          <w:sz w:val="24"/>
        </w:rPr>
        <w:t>97</w:t>
      </w:r>
      <w:r>
        <w:rPr>
          <w:rFonts w:hAnsi="宋体" w:eastAsia="楷体_GB2312" w:cs="宋体"/>
          <w:b/>
          <w:sz w:val="24"/>
        </w:rPr>
        <w:t>‰之间</w:t>
      </w:r>
      <w:r>
        <w:rPr>
          <w:rFonts w:hint="eastAsia" w:hAnsi="宋体" w:cs="MingLiU_HKSCS"/>
          <w:b/>
          <w:sz w:val="24"/>
        </w:rPr>
        <w:t>，</w:t>
      </w:r>
      <w:r>
        <w:rPr>
          <w:rFonts w:hAnsi="宋体" w:eastAsia="楷体_GB2312" w:cs="宋体"/>
          <w:b/>
          <w:sz w:val="24"/>
        </w:rPr>
        <w:t>即出生率保持较高水平</w:t>
      </w:r>
      <w:r>
        <w:rPr>
          <w:rFonts w:hint="eastAsia" w:hAnsi="宋体" w:cs="MingLiU_HKSCS"/>
          <w:b/>
          <w:sz w:val="24"/>
        </w:rPr>
        <w:t>，</w:t>
      </w:r>
      <w:r>
        <w:rPr>
          <w:rFonts w:hAnsi="宋体" w:eastAsia="楷体_GB2312" w:cs="宋体"/>
          <w:b/>
          <w:sz w:val="24"/>
        </w:rPr>
        <w:t>结合所学知识可从</w:t>
      </w:r>
      <w:r>
        <w:rPr>
          <w:rFonts w:ascii="Times New Roman" w:hAnsi="Times New Roman" w:eastAsia="楷体_GB2312" w:cs="Times New Roman"/>
          <w:b/>
          <w:sz w:val="24"/>
        </w:rPr>
        <w:t>1949</w:t>
      </w:r>
      <w:r>
        <w:rPr>
          <w:rFonts w:hAnsi="宋体" w:eastAsia="楷体_GB2312" w:cs="宋体"/>
          <w:b/>
          <w:sz w:val="24"/>
        </w:rPr>
        <w:t>年新中国成立后社会稳定、经济恢复发展、人民生活水平提高</w:t>
      </w:r>
      <w:r>
        <w:rPr>
          <w:rFonts w:hint="eastAsia" w:hAnsi="宋体" w:eastAsia="楷体_GB2312" w:cs="宋体"/>
          <w:b/>
          <w:sz w:val="24"/>
        </w:rPr>
        <w:t>、政府鼓励生育等角度入手；根据材料</w:t>
      </w:r>
      <w:r>
        <w:rPr>
          <w:rFonts w:hint="eastAsia" w:hAnsi="宋体" w:cs="宋体"/>
          <w:b/>
          <w:sz w:val="24"/>
        </w:rPr>
        <w:t>“</w:t>
      </w:r>
      <w:r>
        <w:rPr>
          <w:rFonts w:ascii="Times New Roman" w:hAnsi="Times New Roman" w:eastAsia="楷体_GB2312" w:cs="Times New Roman"/>
          <w:b/>
          <w:sz w:val="24"/>
        </w:rPr>
        <w:t>1949</w:t>
      </w:r>
      <w:r>
        <w:rPr>
          <w:rFonts w:hAnsi="宋体" w:eastAsia="楷体_GB2312" w:cs="宋体"/>
          <w:b/>
          <w:sz w:val="24"/>
        </w:rPr>
        <w:t>—</w:t>
      </w:r>
      <w:r>
        <w:rPr>
          <w:rFonts w:ascii="Times New Roman" w:hAnsi="Times New Roman" w:eastAsia="楷体_GB2312" w:cs="Times New Roman"/>
          <w:b/>
          <w:sz w:val="24"/>
        </w:rPr>
        <w:t>1963</w:t>
      </w:r>
      <w:r>
        <w:rPr>
          <w:rFonts w:hAnsi="宋体" w:eastAsia="楷体_GB2312" w:cs="宋体"/>
          <w:b/>
          <w:sz w:val="24"/>
        </w:rPr>
        <w:t>年我国人口出生率统计表</w:t>
      </w:r>
      <w:r>
        <w:rPr>
          <w:rFonts w:hAnsi="宋体" w:cs="宋体"/>
          <w:b/>
          <w:sz w:val="24"/>
        </w:rPr>
        <w:t>”</w:t>
      </w:r>
      <w:r>
        <w:rPr>
          <w:rFonts w:hAnsi="宋体" w:eastAsia="楷体_GB2312" w:cs="宋体"/>
          <w:b/>
          <w:sz w:val="24"/>
        </w:rPr>
        <w:t>可知</w:t>
      </w:r>
      <w:r>
        <w:rPr>
          <w:rFonts w:hint="eastAsia" w:hAnsi="宋体" w:cs="MingLiU_HKSCS"/>
          <w:b/>
          <w:sz w:val="24"/>
        </w:rPr>
        <w:t>，</w:t>
      </w:r>
      <w:r>
        <w:rPr>
          <w:rFonts w:ascii="Times New Roman" w:hAnsi="Times New Roman" w:eastAsia="楷体_GB2312" w:cs="Times New Roman"/>
          <w:b/>
          <w:sz w:val="24"/>
        </w:rPr>
        <w:t>1958</w:t>
      </w:r>
      <w:r>
        <w:rPr>
          <w:rFonts w:hAnsi="宋体" w:eastAsia="楷体_GB2312" w:cs="宋体"/>
          <w:b/>
          <w:sz w:val="24"/>
        </w:rPr>
        <w:t>年至</w:t>
      </w:r>
      <w:r>
        <w:rPr>
          <w:rFonts w:ascii="Times New Roman" w:hAnsi="Times New Roman" w:eastAsia="楷体_GB2312" w:cs="Times New Roman"/>
          <w:b/>
          <w:sz w:val="24"/>
        </w:rPr>
        <w:t>1961</w:t>
      </w:r>
      <w:r>
        <w:rPr>
          <w:rFonts w:hAnsi="宋体" w:eastAsia="楷体_GB2312" w:cs="宋体"/>
          <w:b/>
          <w:sz w:val="24"/>
        </w:rPr>
        <w:t>年</w:t>
      </w:r>
      <w:r>
        <w:rPr>
          <w:rFonts w:hint="eastAsia" w:hAnsi="宋体" w:cs="MingLiU_HKSCS"/>
          <w:b/>
          <w:sz w:val="24"/>
        </w:rPr>
        <w:t>，</w:t>
      </w:r>
      <w:r>
        <w:rPr>
          <w:rFonts w:hAnsi="宋体" w:eastAsia="楷体_GB2312" w:cs="宋体"/>
          <w:b/>
          <w:sz w:val="24"/>
        </w:rPr>
        <w:t>出生率从</w:t>
      </w:r>
      <w:r>
        <w:rPr>
          <w:rFonts w:ascii="Times New Roman" w:hAnsi="Times New Roman" w:eastAsia="楷体_GB2312" w:cs="Times New Roman"/>
          <w:b/>
          <w:sz w:val="24"/>
        </w:rPr>
        <w:t>29</w:t>
      </w:r>
      <w:r>
        <w:rPr>
          <w:rFonts w:hAnsi="宋体" w:eastAsia="楷体_GB2312" w:cs="宋体"/>
          <w:b/>
          <w:sz w:val="24"/>
        </w:rPr>
        <w:t>.</w:t>
      </w:r>
      <w:r>
        <w:rPr>
          <w:rFonts w:ascii="Times New Roman" w:hAnsi="Times New Roman" w:eastAsia="楷体_GB2312" w:cs="Times New Roman"/>
          <w:b/>
          <w:sz w:val="24"/>
        </w:rPr>
        <w:t>22</w:t>
      </w:r>
      <w:r>
        <w:rPr>
          <w:rFonts w:hAnsi="宋体" w:eastAsia="楷体_GB2312" w:cs="宋体"/>
          <w:b/>
          <w:sz w:val="24"/>
        </w:rPr>
        <w:t>‰降到</w:t>
      </w:r>
      <w:r>
        <w:rPr>
          <w:rFonts w:ascii="Times New Roman" w:hAnsi="Times New Roman" w:eastAsia="楷体_GB2312" w:cs="Times New Roman"/>
          <w:b/>
          <w:sz w:val="24"/>
        </w:rPr>
        <w:t>18</w:t>
      </w:r>
      <w:r>
        <w:rPr>
          <w:rFonts w:hAnsi="宋体" w:eastAsia="楷体_GB2312" w:cs="宋体"/>
          <w:b/>
          <w:sz w:val="24"/>
        </w:rPr>
        <w:t>.</w:t>
      </w:r>
      <w:r>
        <w:rPr>
          <w:rFonts w:ascii="Times New Roman" w:hAnsi="Times New Roman" w:eastAsia="楷体_GB2312" w:cs="Times New Roman"/>
          <w:b/>
          <w:sz w:val="24"/>
        </w:rPr>
        <w:t>02</w:t>
      </w:r>
      <w:r>
        <w:rPr>
          <w:rFonts w:hAnsi="宋体" w:eastAsia="楷体_GB2312" w:cs="宋体"/>
          <w:b/>
          <w:sz w:val="24"/>
        </w:rPr>
        <w:t>‰</w:t>
      </w:r>
      <w:r>
        <w:rPr>
          <w:rFonts w:hint="eastAsia" w:hAnsi="宋体" w:cs="MingLiU_HKSCS"/>
          <w:b/>
          <w:sz w:val="24"/>
        </w:rPr>
        <w:t>，</w:t>
      </w:r>
      <w:r>
        <w:rPr>
          <w:rFonts w:hAnsi="宋体" w:eastAsia="楷体_GB2312" w:cs="宋体"/>
          <w:b/>
          <w:sz w:val="24"/>
        </w:rPr>
        <w:t>即出生率持续下降</w:t>
      </w:r>
      <w:r>
        <w:rPr>
          <w:rFonts w:hint="eastAsia" w:hAnsi="宋体" w:cs="MingLiU_HKSCS"/>
          <w:b/>
          <w:sz w:val="24"/>
        </w:rPr>
        <w:t>，</w:t>
      </w:r>
      <w:r>
        <w:rPr>
          <w:rFonts w:hAnsi="宋体" w:eastAsia="楷体_GB2312" w:cs="宋体"/>
          <w:b/>
          <w:sz w:val="24"/>
        </w:rPr>
        <w:t>结合这一时期的时代背景可知</w:t>
      </w:r>
      <w:r>
        <w:rPr>
          <w:rFonts w:hint="eastAsia" w:hAnsi="宋体" w:cs="MingLiU_HKSCS"/>
          <w:b/>
          <w:sz w:val="24"/>
        </w:rPr>
        <w:t>，</w:t>
      </w:r>
      <w:r>
        <w:rPr>
          <w:rFonts w:hAnsi="宋体" w:eastAsia="楷体_GB2312" w:cs="宋体"/>
          <w:b/>
          <w:sz w:val="24"/>
        </w:rPr>
        <w:t>此时是三年经济困难时期</w:t>
      </w:r>
      <w:r>
        <w:rPr>
          <w:rFonts w:hint="eastAsia" w:hAnsi="宋体" w:cs="MingLiU_HKSCS"/>
          <w:b/>
          <w:sz w:val="24"/>
        </w:rPr>
        <w:t>，</w:t>
      </w:r>
      <w:r>
        <w:rPr>
          <w:rFonts w:hAnsi="宋体" w:eastAsia="楷体_GB2312" w:cs="宋体"/>
          <w:b/>
          <w:sz w:val="24"/>
        </w:rPr>
        <w:t>自然灾害加上</w:t>
      </w:r>
      <w:r>
        <w:rPr>
          <w:rFonts w:hAnsi="宋体" w:cs="宋体"/>
          <w:b/>
          <w:sz w:val="24"/>
        </w:rPr>
        <w:t>“</w:t>
      </w:r>
      <w:r>
        <w:rPr>
          <w:rFonts w:hAnsi="宋体" w:eastAsia="楷体_GB2312" w:cs="宋体"/>
          <w:b/>
          <w:sz w:val="24"/>
        </w:rPr>
        <w:t>三面红旗</w:t>
      </w:r>
      <w:r>
        <w:rPr>
          <w:rFonts w:hAnsi="宋体" w:cs="宋体"/>
          <w:b/>
          <w:sz w:val="24"/>
        </w:rPr>
        <w:t>”</w:t>
      </w:r>
      <w:r>
        <w:rPr>
          <w:rFonts w:hint="eastAsia" w:hAnsi="宋体" w:cs="MingLiU_HKSCS"/>
          <w:b/>
          <w:sz w:val="24"/>
        </w:rPr>
        <w:t>，</w:t>
      </w:r>
      <w:r>
        <w:rPr>
          <w:rFonts w:hAnsi="宋体" w:eastAsia="楷体_GB2312" w:cs="宋体"/>
          <w:b/>
          <w:sz w:val="24"/>
        </w:rPr>
        <w:t>人民生活水平下降；根据材料</w:t>
      </w:r>
      <w:r>
        <w:rPr>
          <w:rFonts w:hAnsi="宋体" w:cs="宋体"/>
          <w:b/>
          <w:sz w:val="24"/>
        </w:rPr>
        <w:t>“</w:t>
      </w:r>
      <w:r>
        <w:rPr>
          <w:rFonts w:ascii="Times New Roman" w:hAnsi="Times New Roman" w:eastAsia="楷体_GB2312" w:cs="Times New Roman"/>
          <w:b/>
          <w:sz w:val="24"/>
        </w:rPr>
        <w:t>1949</w:t>
      </w:r>
      <w:r>
        <w:rPr>
          <w:rFonts w:hAnsi="宋体" w:eastAsia="楷体_GB2312" w:cs="宋体"/>
          <w:b/>
          <w:sz w:val="24"/>
        </w:rPr>
        <w:t>—</w:t>
      </w:r>
      <w:r>
        <w:rPr>
          <w:rFonts w:ascii="Times New Roman" w:hAnsi="Times New Roman" w:eastAsia="楷体_GB2312" w:cs="Times New Roman"/>
          <w:b/>
          <w:sz w:val="24"/>
        </w:rPr>
        <w:t>1963</w:t>
      </w:r>
      <w:r>
        <w:rPr>
          <w:rFonts w:hAnsi="宋体" w:eastAsia="楷体_GB2312" w:cs="宋体"/>
          <w:b/>
          <w:sz w:val="24"/>
        </w:rPr>
        <w:t>年我国人口出生率统计表</w:t>
      </w:r>
      <w:r>
        <w:rPr>
          <w:rFonts w:hAnsi="宋体" w:cs="宋体"/>
          <w:b/>
          <w:sz w:val="24"/>
        </w:rPr>
        <w:t>”</w:t>
      </w:r>
      <w:r>
        <w:rPr>
          <w:rFonts w:hAnsi="宋体" w:eastAsia="楷体_GB2312" w:cs="宋体"/>
          <w:b/>
          <w:sz w:val="24"/>
        </w:rPr>
        <w:t>可知</w:t>
      </w:r>
      <w:r>
        <w:rPr>
          <w:rFonts w:hint="eastAsia" w:hAnsi="宋体" w:cs="MingLiU_HKSCS"/>
          <w:b/>
          <w:sz w:val="24"/>
        </w:rPr>
        <w:t>，</w:t>
      </w:r>
      <w:r>
        <w:rPr>
          <w:rFonts w:ascii="Times New Roman" w:hAnsi="Times New Roman" w:eastAsia="楷体_GB2312" w:cs="Times New Roman"/>
          <w:b/>
          <w:sz w:val="24"/>
        </w:rPr>
        <w:t>1962</w:t>
      </w:r>
      <w:r>
        <w:rPr>
          <w:rFonts w:hAnsi="宋体" w:eastAsia="楷体_GB2312" w:cs="宋体"/>
          <w:b/>
          <w:sz w:val="24"/>
        </w:rPr>
        <w:t>年至</w:t>
      </w:r>
      <w:r>
        <w:rPr>
          <w:rFonts w:ascii="Times New Roman" w:hAnsi="Times New Roman" w:eastAsia="楷体_GB2312" w:cs="Times New Roman"/>
          <w:b/>
          <w:sz w:val="24"/>
        </w:rPr>
        <w:t>1963</w:t>
      </w:r>
      <w:r>
        <w:rPr>
          <w:rFonts w:hAnsi="宋体" w:eastAsia="楷体_GB2312" w:cs="宋体"/>
          <w:b/>
          <w:sz w:val="24"/>
        </w:rPr>
        <w:t>年</w:t>
      </w:r>
      <w:r>
        <w:rPr>
          <w:rFonts w:hint="eastAsia" w:hAnsi="宋体" w:cs="MingLiU_HKSCS"/>
          <w:b/>
          <w:sz w:val="24"/>
        </w:rPr>
        <w:t>，</w:t>
      </w:r>
      <w:r>
        <w:rPr>
          <w:rFonts w:hAnsi="宋体" w:eastAsia="楷体_GB2312" w:cs="宋体"/>
          <w:b/>
          <w:sz w:val="24"/>
        </w:rPr>
        <w:t>出生率分别为</w:t>
      </w:r>
      <w:r>
        <w:rPr>
          <w:rFonts w:ascii="Times New Roman" w:hAnsi="Times New Roman" w:eastAsia="楷体_GB2312" w:cs="Times New Roman"/>
          <w:b/>
          <w:sz w:val="24"/>
        </w:rPr>
        <w:t>37</w:t>
      </w:r>
      <w:r>
        <w:rPr>
          <w:rFonts w:hAnsi="宋体" w:eastAsia="楷体_GB2312" w:cs="宋体"/>
          <w:b/>
          <w:sz w:val="24"/>
        </w:rPr>
        <w:t>.</w:t>
      </w:r>
      <w:r>
        <w:rPr>
          <w:rFonts w:ascii="Times New Roman" w:hAnsi="Times New Roman" w:eastAsia="楷体_GB2312" w:cs="Times New Roman"/>
          <w:b/>
          <w:sz w:val="24"/>
        </w:rPr>
        <w:t>01</w:t>
      </w:r>
      <w:r>
        <w:rPr>
          <w:rFonts w:hAnsi="宋体" w:eastAsia="楷体_GB2312" w:cs="宋体"/>
          <w:b/>
          <w:sz w:val="24"/>
        </w:rPr>
        <w:t>‰、</w:t>
      </w:r>
      <w:r>
        <w:rPr>
          <w:rFonts w:ascii="Times New Roman" w:hAnsi="Times New Roman" w:eastAsia="楷体_GB2312" w:cs="Times New Roman"/>
          <w:b/>
          <w:sz w:val="24"/>
        </w:rPr>
        <w:t>43</w:t>
      </w:r>
      <w:r>
        <w:rPr>
          <w:rFonts w:hint="eastAsia" w:hAnsi="宋体" w:eastAsia="楷体_GB2312" w:cs="宋体"/>
          <w:b/>
          <w:sz w:val="24"/>
        </w:rPr>
        <w:t>.</w:t>
      </w:r>
      <w:r>
        <w:rPr>
          <w:rFonts w:ascii="Times New Roman" w:hAnsi="Times New Roman" w:eastAsia="楷体_GB2312" w:cs="Times New Roman"/>
          <w:b/>
          <w:sz w:val="24"/>
        </w:rPr>
        <w:t>37</w:t>
      </w:r>
      <w:r>
        <w:rPr>
          <w:rFonts w:hint="eastAsia" w:hAnsi="宋体" w:eastAsia="楷体_GB2312" w:cs="宋体"/>
          <w:b/>
          <w:sz w:val="24"/>
        </w:rPr>
        <w:t>‰</w:t>
      </w:r>
      <w:r>
        <w:rPr>
          <w:rFonts w:hint="eastAsia" w:hAnsi="宋体" w:cs="MingLiU_HKSCS"/>
          <w:b/>
          <w:sz w:val="24"/>
        </w:rPr>
        <w:t>，</w:t>
      </w:r>
      <w:r>
        <w:rPr>
          <w:rFonts w:hAnsi="宋体" w:eastAsia="楷体_GB2312" w:cs="宋体"/>
          <w:b/>
          <w:sz w:val="24"/>
        </w:rPr>
        <w:t>即出生率迅速反弹</w:t>
      </w:r>
      <w:r>
        <w:rPr>
          <w:rFonts w:hint="eastAsia" w:hAnsi="宋体" w:cs="MingLiU_HKSCS"/>
          <w:b/>
          <w:sz w:val="24"/>
        </w:rPr>
        <w:t>，</w:t>
      </w:r>
      <w:r>
        <w:rPr>
          <w:rFonts w:hAnsi="宋体" w:eastAsia="楷体_GB2312" w:cs="宋体"/>
          <w:b/>
          <w:sz w:val="24"/>
        </w:rPr>
        <w:t>结合所学知识可知</w:t>
      </w:r>
      <w:r>
        <w:rPr>
          <w:rFonts w:hint="eastAsia" w:hAnsi="宋体" w:cs="MingLiU_HKSCS"/>
          <w:b/>
          <w:sz w:val="24"/>
        </w:rPr>
        <w:t>，</w:t>
      </w:r>
      <w:r>
        <w:rPr>
          <w:rFonts w:ascii="Times New Roman" w:hAnsi="Times New Roman" w:eastAsia="楷体_GB2312" w:cs="Times New Roman"/>
          <w:b/>
          <w:sz w:val="24"/>
        </w:rPr>
        <w:t>1960</w:t>
      </w:r>
      <w:r>
        <w:rPr>
          <w:rFonts w:hAnsi="宋体" w:eastAsia="楷体_GB2312" w:cs="宋体"/>
          <w:b/>
          <w:sz w:val="24"/>
        </w:rPr>
        <w:t>年冬</w:t>
      </w:r>
      <w:r>
        <w:rPr>
          <w:rFonts w:hint="eastAsia" w:hAnsi="宋体" w:cs="MingLiU_HKSCS"/>
          <w:b/>
          <w:sz w:val="24"/>
        </w:rPr>
        <w:t>，</w:t>
      </w:r>
      <w:r>
        <w:rPr>
          <w:rFonts w:hAnsi="宋体" w:eastAsia="楷体_GB2312" w:cs="宋体"/>
          <w:b/>
          <w:sz w:val="24"/>
        </w:rPr>
        <w:t>党中央提出了</w:t>
      </w:r>
      <w:r>
        <w:rPr>
          <w:rFonts w:hAnsi="宋体" w:cs="宋体"/>
          <w:b/>
          <w:sz w:val="24"/>
        </w:rPr>
        <w:t>“</w:t>
      </w:r>
      <w:r>
        <w:rPr>
          <w:rFonts w:hAnsi="宋体" w:eastAsia="楷体_GB2312" w:cs="宋体"/>
          <w:b/>
          <w:sz w:val="24"/>
        </w:rPr>
        <w:t>调整、巩固、充实、提高</w:t>
      </w:r>
      <w:r>
        <w:rPr>
          <w:rFonts w:hAnsi="宋体" w:cs="宋体"/>
          <w:b/>
          <w:sz w:val="24"/>
        </w:rPr>
        <w:t>”</w:t>
      </w:r>
      <w:r>
        <w:rPr>
          <w:rFonts w:hAnsi="宋体" w:eastAsia="楷体_GB2312" w:cs="宋体"/>
          <w:b/>
          <w:sz w:val="24"/>
        </w:rPr>
        <w:t>的方针</w:t>
      </w:r>
      <w:r>
        <w:rPr>
          <w:rFonts w:hint="eastAsia" w:hAnsi="宋体" w:cs="MingLiU_HKSCS"/>
          <w:b/>
          <w:sz w:val="24"/>
        </w:rPr>
        <w:t>，</w:t>
      </w:r>
      <w:r>
        <w:rPr>
          <w:rFonts w:hAnsi="宋体" w:eastAsia="楷体_GB2312" w:cs="宋体"/>
          <w:b/>
          <w:sz w:val="24"/>
        </w:rPr>
        <w:t>到</w:t>
      </w:r>
      <w:r>
        <w:rPr>
          <w:rFonts w:ascii="Times New Roman" w:hAnsi="Times New Roman" w:eastAsia="楷体_GB2312" w:cs="Times New Roman"/>
          <w:b/>
          <w:sz w:val="24"/>
        </w:rPr>
        <w:t>1962</w:t>
      </w:r>
      <w:r>
        <w:rPr>
          <w:rFonts w:hAnsi="宋体" w:eastAsia="楷体_GB2312" w:cs="宋体"/>
          <w:b/>
          <w:sz w:val="24"/>
        </w:rPr>
        <w:t>年</w:t>
      </w:r>
      <w:r>
        <w:rPr>
          <w:rFonts w:hint="eastAsia" w:hAnsi="宋体" w:cs="MingLiU_HKSCS"/>
          <w:b/>
          <w:sz w:val="24"/>
        </w:rPr>
        <w:t>，</w:t>
      </w:r>
      <w:r>
        <w:rPr>
          <w:rFonts w:hAnsi="宋体" w:eastAsia="楷体_GB2312" w:cs="宋体"/>
          <w:b/>
          <w:sz w:val="24"/>
        </w:rPr>
        <w:t>国民经济形</w:t>
      </w:r>
      <w:r>
        <w:rPr>
          <w:rFonts w:hint="eastAsia" w:hAnsi="宋体" w:eastAsia="楷体_GB2312" w:cs="宋体"/>
          <w:b/>
          <w:sz w:val="24"/>
        </w:rPr>
        <w:t>势开始好转</w:t>
      </w:r>
      <w:r>
        <w:rPr>
          <w:rFonts w:hint="eastAsia" w:hAnsi="宋体" w:cs="MingLiU_HKSCS"/>
          <w:b/>
          <w:sz w:val="24"/>
        </w:rPr>
        <w:t>，</w:t>
      </w:r>
      <w:r>
        <w:rPr>
          <w:rFonts w:hint="eastAsia" w:hAnsi="宋体" w:eastAsia="楷体_GB2312" w:cs="宋体"/>
          <w:b/>
          <w:sz w:val="24"/>
        </w:rPr>
        <w:t>城乡人民生活有所改善。</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FF0000"/>
          <w:sz w:val="24"/>
        </w:rPr>
        <w:t>[答案]</w:t>
      </w:r>
      <w:r>
        <w:rPr>
          <w:rFonts w:hAnsi="宋体" w:cs="宋体"/>
          <w:b/>
          <w:sz w:val="24"/>
        </w:rPr>
        <w:t>　制图：(制图形式不限</w:t>
      </w:r>
      <w:r>
        <w:rPr>
          <w:rFonts w:hint="eastAsia" w:hAnsi="宋体" w:cs="MingLiU_HKSCS"/>
          <w:b/>
          <w:sz w:val="24"/>
        </w:rPr>
        <w:t>，</w:t>
      </w:r>
      <w:r>
        <w:rPr>
          <w:rFonts w:hAnsi="宋体" w:cs="宋体"/>
          <w:b/>
          <w:sz w:val="24"/>
        </w:rPr>
        <w:t>应包含时间、出生率等基本单位</w:t>
      </w:r>
      <w:r>
        <w:rPr>
          <w:rFonts w:hint="eastAsia" w:hAnsi="宋体" w:cs="MingLiU_HKSCS"/>
          <w:b/>
          <w:sz w:val="24"/>
        </w:rPr>
        <w:t>，</w:t>
      </w:r>
      <w:r>
        <w:rPr>
          <w:rFonts w:hAnsi="宋体" w:cs="宋体"/>
          <w:b/>
          <w:sz w:val="24"/>
        </w:rPr>
        <w:t>能直观呈现发展趋势</w:t>
      </w:r>
      <w:r>
        <w:rPr>
          <w:rFonts w:hint="eastAsia" w:hAnsi="宋体" w:cs="MingLiU_HKSCS"/>
          <w:b/>
          <w:sz w:val="24"/>
        </w:rPr>
        <w:t>，</w:t>
      </w:r>
      <w:r>
        <w:rPr>
          <w:rFonts w:ascii="Times New Roman" w:hAnsi="Times New Roman" w:cs="Times New Roman"/>
          <w:b/>
          <w:sz w:val="24"/>
        </w:rPr>
        <w:t>4</w:t>
      </w:r>
      <w:r>
        <w:rPr>
          <w:rFonts w:hAnsi="宋体" w:cs="宋体"/>
          <w:b/>
          <w:sz w:val="24"/>
        </w:rPr>
        <w:t>分)</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27" o:spt="75" alt="2022YLXTS-266.TIF" type="#_x0000_t75" style="height:94.55pt;width:171.25pt;" filled="f" o:preferrelative="t" stroked="f" coordsize="21600,21600">
            <v:path/>
            <v:fill on="f" focussize="0,0"/>
            <v:stroke on="f" joinstyle="miter"/>
            <v:imagedata r:id="rId9" o:title=""/>
            <o:lock v:ext="edit" aspectratio="t"/>
            <w10:wrap type="none"/>
            <w10:anchorlock/>
          </v:shape>
        </w:pic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解读：</w:t>
      </w:r>
      <w:r>
        <w:rPr>
          <w:rFonts w:ascii="Times New Roman" w:hAnsi="Times New Roman" w:cs="Times New Roman"/>
          <w:b/>
          <w:sz w:val="24"/>
        </w:rPr>
        <w:t>1949</w:t>
      </w:r>
      <w:r>
        <w:rPr>
          <w:rFonts w:hAnsi="宋体" w:cs="宋体"/>
          <w:b/>
          <w:sz w:val="24"/>
        </w:rPr>
        <w:t>年至</w:t>
      </w:r>
      <w:r>
        <w:rPr>
          <w:rFonts w:ascii="Times New Roman" w:hAnsi="Times New Roman" w:cs="Times New Roman"/>
          <w:b/>
          <w:sz w:val="24"/>
        </w:rPr>
        <w:t>1957</w:t>
      </w:r>
      <w:r>
        <w:rPr>
          <w:rFonts w:hAnsi="宋体" w:cs="宋体"/>
          <w:b/>
          <w:sz w:val="24"/>
        </w:rPr>
        <w:t>年</w:t>
      </w:r>
      <w:r>
        <w:rPr>
          <w:rFonts w:hint="eastAsia" w:hAnsi="宋体" w:cs="MingLiU_HKSCS"/>
          <w:b/>
          <w:sz w:val="24"/>
        </w:rPr>
        <w:t>，</w:t>
      </w:r>
      <w:r>
        <w:rPr>
          <w:rFonts w:hAnsi="宋体" w:cs="宋体"/>
          <w:b/>
          <w:sz w:val="24"/>
        </w:rPr>
        <w:t>出生率保持较高水平</w:t>
      </w:r>
      <w:r>
        <w:rPr>
          <w:rFonts w:hint="eastAsia" w:hAnsi="宋体" w:cs="MingLiU_HKSCS"/>
          <w:b/>
          <w:sz w:val="24"/>
        </w:rPr>
        <w:t>，</w:t>
      </w:r>
      <w:r>
        <w:rPr>
          <w:rFonts w:hAnsi="宋体" w:cs="宋体"/>
          <w:b/>
          <w:sz w:val="24"/>
        </w:rPr>
        <w:t>主要因为新中国成立后</w:t>
      </w:r>
      <w:r>
        <w:rPr>
          <w:rFonts w:hint="eastAsia" w:hAnsi="宋体" w:cs="MingLiU_HKSCS"/>
          <w:b/>
          <w:sz w:val="24"/>
        </w:rPr>
        <w:t>，</w:t>
      </w:r>
      <w:r>
        <w:rPr>
          <w:rFonts w:hAnsi="宋体" w:cs="宋体"/>
          <w:b/>
          <w:sz w:val="24"/>
        </w:rPr>
        <w:t>社会稳定</w:t>
      </w:r>
      <w:r>
        <w:rPr>
          <w:rFonts w:hint="eastAsia" w:hAnsi="宋体" w:cs="MingLiU_HKSCS"/>
          <w:b/>
          <w:sz w:val="24"/>
        </w:rPr>
        <w:t>，</w:t>
      </w:r>
      <w:r>
        <w:rPr>
          <w:rFonts w:hAnsi="宋体" w:cs="宋体"/>
          <w:b/>
          <w:sz w:val="24"/>
        </w:rPr>
        <w:t>经济恢复发展</w:t>
      </w:r>
      <w:r>
        <w:rPr>
          <w:rFonts w:hint="eastAsia" w:hAnsi="宋体" w:cs="MingLiU_HKSCS"/>
          <w:b/>
          <w:sz w:val="24"/>
        </w:rPr>
        <w:t>，</w:t>
      </w:r>
      <w:r>
        <w:rPr>
          <w:rFonts w:hAnsi="宋体" w:cs="宋体"/>
          <w:b/>
          <w:sz w:val="24"/>
        </w:rPr>
        <w:t>人民生活水平提高</w:t>
      </w:r>
      <w:r>
        <w:rPr>
          <w:rFonts w:hint="eastAsia" w:hAnsi="宋体" w:cs="MingLiU_HKSCS"/>
          <w:b/>
          <w:sz w:val="24"/>
        </w:rPr>
        <w:t>，</w:t>
      </w:r>
      <w:r>
        <w:rPr>
          <w:rFonts w:hAnsi="宋体" w:cs="宋体"/>
          <w:b/>
          <w:sz w:val="24"/>
        </w:rPr>
        <w:t>政府鼓励生育。(</w:t>
      </w:r>
      <w:r>
        <w:rPr>
          <w:rFonts w:ascii="Times New Roman" w:hAnsi="Times New Roman" w:cs="Times New Roman"/>
          <w:b/>
          <w:sz w:val="24"/>
        </w:rPr>
        <w:t>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1958</w:t>
      </w:r>
      <w:r>
        <w:rPr>
          <w:rFonts w:hAnsi="宋体" w:cs="宋体"/>
          <w:b/>
          <w:sz w:val="24"/>
        </w:rPr>
        <w:t>年至</w:t>
      </w:r>
      <w:r>
        <w:rPr>
          <w:rFonts w:ascii="Times New Roman" w:hAnsi="Times New Roman" w:cs="Times New Roman"/>
          <w:b/>
          <w:sz w:val="24"/>
        </w:rPr>
        <w:t>1961</w:t>
      </w:r>
      <w:r>
        <w:rPr>
          <w:rFonts w:hAnsi="宋体" w:cs="宋体"/>
          <w:b/>
          <w:sz w:val="24"/>
        </w:rPr>
        <w:t>年</w:t>
      </w:r>
      <w:r>
        <w:rPr>
          <w:rFonts w:hint="eastAsia" w:hAnsi="宋体" w:cs="MingLiU_HKSCS"/>
          <w:b/>
          <w:sz w:val="24"/>
        </w:rPr>
        <w:t>，</w:t>
      </w:r>
      <w:r>
        <w:rPr>
          <w:rFonts w:hAnsi="宋体" w:cs="宋体"/>
          <w:b/>
          <w:sz w:val="24"/>
        </w:rPr>
        <w:t>出生率持续下降</w:t>
      </w:r>
      <w:r>
        <w:rPr>
          <w:rFonts w:hint="eastAsia" w:hAnsi="宋体" w:cs="MingLiU_HKSCS"/>
          <w:b/>
          <w:sz w:val="24"/>
        </w:rPr>
        <w:t>，</w:t>
      </w:r>
      <w:r>
        <w:rPr>
          <w:rFonts w:hAnsi="宋体" w:cs="宋体"/>
          <w:b/>
          <w:sz w:val="24"/>
        </w:rPr>
        <w:t>主要因为中国经济发展出现严重困难</w:t>
      </w:r>
      <w:r>
        <w:rPr>
          <w:rFonts w:hint="eastAsia" w:hAnsi="宋体" w:cs="MingLiU_HKSCS"/>
          <w:b/>
          <w:sz w:val="24"/>
        </w:rPr>
        <w:t>，</w:t>
      </w:r>
      <w:r>
        <w:rPr>
          <w:rFonts w:hAnsi="宋体" w:cs="宋体"/>
          <w:b/>
          <w:sz w:val="24"/>
        </w:rPr>
        <w:t>人民生活水平下降。(</w:t>
      </w:r>
      <w:r>
        <w:rPr>
          <w:rFonts w:ascii="Times New Roman" w:hAnsi="Times New Roman" w:cs="Times New Roman"/>
          <w:b/>
          <w:sz w:val="24"/>
        </w:rPr>
        <w:t>3</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1962</w:t>
      </w:r>
      <w:r>
        <w:rPr>
          <w:rFonts w:hAnsi="宋体" w:cs="宋体"/>
          <w:b/>
          <w:sz w:val="24"/>
        </w:rPr>
        <w:t>年至</w:t>
      </w:r>
      <w:r>
        <w:rPr>
          <w:rFonts w:ascii="Times New Roman" w:hAnsi="Times New Roman" w:cs="Times New Roman"/>
          <w:b/>
          <w:sz w:val="24"/>
        </w:rPr>
        <w:t>1963</w:t>
      </w:r>
      <w:r>
        <w:rPr>
          <w:rFonts w:hAnsi="宋体" w:cs="宋体"/>
          <w:b/>
          <w:sz w:val="24"/>
        </w:rPr>
        <w:t>年</w:t>
      </w:r>
      <w:r>
        <w:rPr>
          <w:rFonts w:hint="eastAsia" w:hAnsi="宋体" w:cs="MingLiU_HKSCS"/>
          <w:b/>
          <w:sz w:val="24"/>
        </w:rPr>
        <w:t>，</w:t>
      </w:r>
      <w:r>
        <w:rPr>
          <w:rFonts w:hAnsi="宋体" w:cs="宋体"/>
          <w:b/>
          <w:sz w:val="24"/>
        </w:rPr>
        <w:t>出生率迅速反弹</w:t>
      </w:r>
      <w:r>
        <w:rPr>
          <w:rFonts w:hint="eastAsia" w:hAnsi="宋体" w:cs="MingLiU_HKSCS"/>
          <w:b/>
          <w:sz w:val="24"/>
        </w:rPr>
        <w:t>，</w:t>
      </w:r>
      <w:r>
        <w:rPr>
          <w:rFonts w:hAnsi="宋体" w:cs="宋体"/>
          <w:b/>
          <w:sz w:val="24"/>
        </w:rPr>
        <w:t>主要是受“八字方针”</w:t>
      </w:r>
      <w:r>
        <w:rPr>
          <w:rFonts w:hint="eastAsia" w:hAnsi="宋体" w:cs="宋体"/>
          <w:b/>
          <w:sz w:val="24"/>
        </w:rPr>
        <w:t>等政策影响</w:t>
      </w:r>
      <w:r>
        <w:rPr>
          <w:rFonts w:hint="eastAsia" w:hAnsi="宋体" w:cs="MingLiU_HKSCS"/>
          <w:b/>
          <w:sz w:val="24"/>
        </w:rPr>
        <w:t>，</w:t>
      </w:r>
      <w:r>
        <w:rPr>
          <w:rFonts w:hint="eastAsia" w:hAnsi="宋体" w:cs="宋体"/>
          <w:b/>
          <w:sz w:val="24"/>
        </w:rPr>
        <w:t>国民经济逐步恢复。(</w:t>
      </w:r>
      <w:r>
        <w:rPr>
          <w:rFonts w:ascii="Times New Roman" w:hAnsi="Times New Roman" w:cs="Times New Roman"/>
          <w:b/>
          <w:sz w:val="24"/>
        </w:rPr>
        <w:t>3</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19</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·天津红桥区质检</w:t>
      </w:r>
      <w:r>
        <w:rPr>
          <w:rFonts w:hAnsi="宋体" w:cs="宋体"/>
          <w:b/>
          <w:sz w:val="24"/>
        </w:rPr>
        <w:t>)阅读材料</w:t>
      </w:r>
      <w:r>
        <w:rPr>
          <w:rFonts w:hint="eastAsia" w:hAnsi="宋体" w:cs="MingLiU_HKSCS"/>
          <w:b/>
          <w:sz w:val="24"/>
        </w:rPr>
        <w:t>，</w:t>
      </w:r>
      <w:r>
        <w:rPr>
          <w:rFonts w:hAnsi="宋体" w:cs="宋体"/>
          <w:b/>
          <w:sz w:val="24"/>
        </w:rPr>
        <w:t>完成下列要求。(</w:t>
      </w:r>
      <w:r>
        <w:rPr>
          <w:rFonts w:ascii="Times New Roman" w:hAnsi="Times New Roman" w:cs="Times New Roman"/>
          <w:b/>
          <w:sz w:val="24"/>
        </w:rPr>
        <w:t>11</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材料一</w:t>
      </w:r>
      <w:r>
        <w:rPr>
          <w:rFonts w:hAnsi="宋体" w:eastAsia="楷体_GB2312" w:cs="宋体"/>
          <w:b/>
          <w:sz w:val="24"/>
        </w:rPr>
        <w:t>　中国改革开放的历史</w:t>
      </w:r>
      <w:r>
        <w:rPr>
          <w:rFonts w:hint="eastAsia" w:hAnsi="宋体" w:cs="MingLiU_HKSCS"/>
          <w:b/>
          <w:sz w:val="24"/>
        </w:rPr>
        <w:t>，</w:t>
      </w:r>
      <w:r>
        <w:rPr>
          <w:rFonts w:hAnsi="宋体" w:eastAsia="楷体_GB2312" w:cs="宋体"/>
          <w:b/>
          <w:sz w:val="24"/>
        </w:rPr>
        <w:t>就是一部破旧立新、勇于探索和创新的历史。中国改革开放的关键性突破的政策或举措</w:t>
      </w:r>
      <w:r>
        <w:rPr>
          <w:rFonts w:hint="eastAsia" w:hAnsi="宋体" w:cs="MingLiU_HKSCS"/>
          <w:b/>
          <w:sz w:val="24"/>
        </w:rPr>
        <w:t>，</w:t>
      </w:r>
      <w:r>
        <w:rPr>
          <w:rFonts w:hAnsi="宋体" w:eastAsia="楷体_GB2312" w:cs="宋体"/>
          <w:b/>
          <w:sz w:val="24"/>
        </w:rPr>
        <w:t>几乎都是现实中的严重问题倒逼的结果。中国改革的启动最直接的动因就是旧有的体制已经严重束缚了生产力的发展</w:t>
      </w:r>
      <w:r>
        <w:rPr>
          <w:rFonts w:hint="eastAsia" w:hAnsi="宋体" w:cs="MingLiU_HKSCS"/>
          <w:b/>
          <w:sz w:val="24"/>
        </w:rPr>
        <w:t>，</w:t>
      </w:r>
      <w:r>
        <w:rPr>
          <w:rFonts w:hAnsi="宋体" w:eastAsia="楷体_GB2312" w:cs="宋体"/>
          <w:b/>
          <w:sz w:val="24"/>
        </w:rPr>
        <w:t>人们在生存的危机下寻求逆</w:t>
      </w:r>
      <w:r>
        <w:rPr>
          <w:rFonts w:hint="eastAsia" w:hAnsi="宋体" w:eastAsia="楷体_GB2312" w:cs="宋体"/>
          <w:b/>
          <w:sz w:val="24"/>
        </w:rPr>
        <w:t>向突破。</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——摘自王久高《中国改革开放的</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基本逻辑与核心经验》</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材料二</w:t>
      </w:r>
      <w:r>
        <w:rPr>
          <w:rFonts w:hAnsi="宋体" w:eastAsia="楷体_GB2312" w:cs="宋体"/>
          <w:b/>
          <w:sz w:val="24"/>
        </w:rPr>
        <w:t>　从中外历史来看</w:t>
      </w:r>
      <w:r>
        <w:rPr>
          <w:rFonts w:hint="eastAsia" w:hAnsi="宋体" w:cs="MingLiU_HKSCS"/>
          <w:b/>
          <w:sz w:val="24"/>
        </w:rPr>
        <w:t>，</w:t>
      </w:r>
      <w:r>
        <w:rPr>
          <w:rFonts w:hAnsi="宋体" w:eastAsia="楷体_GB2312" w:cs="宋体"/>
          <w:b/>
          <w:sz w:val="24"/>
        </w:rPr>
        <w:t>任何成功的改革或变革总是首先在观念层面进行更新和转换</w:t>
      </w:r>
      <w:r>
        <w:rPr>
          <w:rFonts w:hint="eastAsia" w:hAnsi="宋体" w:cs="MingLiU_HKSCS"/>
          <w:b/>
          <w:sz w:val="24"/>
        </w:rPr>
        <w:t>，</w:t>
      </w:r>
      <w:r>
        <w:rPr>
          <w:rFonts w:hAnsi="宋体" w:eastAsia="楷体_GB2312" w:cs="宋体"/>
          <w:b/>
          <w:sz w:val="24"/>
        </w:rPr>
        <w:t>通过宣传新思想、新理念、新理论</w:t>
      </w:r>
      <w:r>
        <w:rPr>
          <w:rFonts w:hint="eastAsia" w:hAnsi="宋体" w:cs="MingLiU_HKSCS"/>
          <w:b/>
          <w:sz w:val="24"/>
        </w:rPr>
        <w:t>，</w:t>
      </w:r>
      <w:r>
        <w:rPr>
          <w:rFonts w:hAnsi="宋体" w:eastAsia="楷体_GB2312" w:cs="宋体"/>
          <w:b/>
          <w:sz w:val="24"/>
        </w:rPr>
        <w:t>更新人们的观念</w:t>
      </w:r>
      <w:r>
        <w:rPr>
          <w:rFonts w:hint="eastAsia" w:hAnsi="宋体" w:cs="MingLiU_HKSCS"/>
          <w:b/>
          <w:sz w:val="24"/>
        </w:rPr>
        <w:t>，</w:t>
      </w:r>
      <w:r>
        <w:rPr>
          <w:rFonts w:hAnsi="宋体" w:eastAsia="楷体_GB2312" w:cs="宋体"/>
          <w:b/>
          <w:sz w:val="24"/>
        </w:rPr>
        <w:t>解放人们的思想</w:t>
      </w:r>
      <w:r>
        <w:rPr>
          <w:rFonts w:hint="eastAsia" w:hAnsi="宋体" w:cs="MingLiU_HKSCS"/>
          <w:b/>
          <w:sz w:val="24"/>
        </w:rPr>
        <w:t>，</w:t>
      </w:r>
      <w:r>
        <w:rPr>
          <w:rFonts w:hAnsi="宋体" w:eastAsia="楷体_GB2312" w:cs="宋体"/>
          <w:b/>
          <w:sz w:val="24"/>
        </w:rPr>
        <w:t>并在社会各阶层取得广泛共识</w:t>
      </w:r>
      <w:r>
        <w:rPr>
          <w:rFonts w:hint="eastAsia" w:hAnsi="宋体" w:cs="MingLiU_HKSCS"/>
          <w:b/>
          <w:sz w:val="24"/>
        </w:rPr>
        <w:t>，</w:t>
      </w:r>
      <w:r>
        <w:rPr>
          <w:rFonts w:hAnsi="宋体" w:eastAsia="楷体_GB2312" w:cs="宋体"/>
          <w:b/>
          <w:sz w:val="24"/>
        </w:rPr>
        <w:t>才有可能使改革顺利进行并取得成功。</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摘编自《改革开放</w:t>
      </w:r>
      <w:r>
        <w:rPr>
          <w:rFonts w:ascii="Times New Roman" w:hAnsi="Times New Roman" w:eastAsia="仿宋_GB2312" w:cs="Times New Roman"/>
          <w:b/>
          <w:sz w:val="24"/>
        </w:rPr>
        <w:t>40</w:t>
      </w:r>
      <w:r>
        <w:rPr>
          <w:rFonts w:hAnsi="宋体" w:eastAsia="仿宋_GB2312" w:cs="宋体"/>
          <w:b/>
          <w:sz w:val="24"/>
        </w:rPr>
        <w:t>年成功的</w:t>
      </w:r>
      <w:r>
        <w:rPr>
          <w:rFonts w:hAnsi="宋体" w:cs="宋体"/>
          <w:b/>
          <w:sz w:val="24"/>
        </w:rPr>
        <w:t>“</w:t>
      </w:r>
      <w:r>
        <w:rPr>
          <w:rFonts w:hAnsi="宋体" w:eastAsia="仿宋_GB2312" w:cs="宋体"/>
          <w:b/>
          <w:sz w:val="24"/>
        </w:rPr>
        <w:t>中国密码</w:t>
      </w:r>
      <w:r>
        <w:rPr>
          <w:rFonts w:hAnsi="宋体" w:cs="宋体"/>
          <w:b/>
          <w:sz w:val="24"/>
        </w:rPr>
        <w:t>”</w:t>
      </w:r>
      <w:r>
        <w:rPr>
          <w:rFonts w:hAnsi="宋体" w:eastAsia="仿宋_GB2312" w:cs="宋体"/>
          <w:b/>
          <w:sz w:val="24"/>
        </w:rPr>
        <w:t>》</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1</w:t>
      </w:r>
      <w:r>
        <w:rPr>
          <w:rFonts w:hAnsi="宋体" w:cs="宋体"/>
          <w:b/>
          <w:sz w:val="24"/>
        </w:rPr>
        <w:t>)依据材料一指出中国改革开放的直接原因。(</w:t>
      </w:r>
      <w:r>
        <w:rPr>
          <w:rFonts w:ascii="Times New Roman" w:hAnsi="Times New Roman" w:cs="Times New Roman"/>
          <w:b/>
          <w:sz w:val="24"/>
        </w:rPr>
        <w:t>2</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2</w:t>
      </w:r>
      <w:r>
        <w:rPr>
          <w:rFonts w:hAnsi="宋体" w:cs="宋体"/>
          <w:b/>
          <w:sz w:val="24"/>
        </w:rPr>
        <w:t>)结合中国改革开放</w:t>
      </w:r>
      <w:r>
        <w:rPr>
          <w:rFonts w:ascii="Times New Roman" w:hAnsi="Times New Roman" w:cs="Times New Roman"/>
          <w:b/>
          <w:sz w:val="24"/>
        </w:rPr>
        <w:t>40</w:t>
      </w:r>
      <w:r>
        <w:rPr>
          <w:rFonts w:hAnsi="宋体" w:cs="宋体"/>
          <w:b/>
          <w:sz w:val="24"/>
        </w:rPr>
        <w:t>年的相关</w:t>
      </w:r>
      <w:r>
        <w:rPr>
          <w:rFonts w:hint="eastAsia" w:hAnsi="宋体" w:cs="宋体"/>
          <w:b/>
          <w:sz w:val="24"/>
        </w:rPr>
        <w:t>史实</w:t>
      </w:r>
      <w:r>
        <w:rPr>
          <w:rFonts w:hint="eastAsia" w:hAnsi="宋体" w:cs="MingLiU_HKSCS"/>
          <w:b/>
          <w:sz w:val="24"/>
        </w:rPr>
        <w:t>，</w:t>
      </w:r>
      <w:r>
        <w:rPr>
          <w:rFonts w:hint="eastAsia" w:hAnsi="宋体" w:cs="宋体"/>
          <w:b/>
          <w:sz w:val="24"/>
        </w:rPr>
        <w:t>论证材料二的观点。(</w:t>
      </w:r>
      <w:r>
        <w:rPr>
          <w:rFonts w:ascii="Times New Roman" w:hAnsi="Times New Roman" w:cs="Times New Roman"/>
          <w:b/>
          <w:sz w:val="24"/>
        </w:rPr>
        <w:t>9</w:t>
      </w:r>
      <w:r>
        <w:rPr>
          <w:rFonts w:hAnsi="宋体" w:cs="宋体"/>
          <w:b/>
          <w:sz w:val="24"/>
        </w:rPr>
        <w:t>分)(要求：表述成文</w:t>
      </w:r>
      <w:r>
        <w:rPr>
          <w:rFonts w:hint="eastAsia" w:hAnsi="宋体" w:cs="MingLiU_HKSCS"/>
          <w:b/>
          <w:sz w:val="24"/>
        </w:rPr>
        <w:t>，</w:t>
      </w:r>
      <w:r>
        <w:rPr>
          <w:rFonts w:hAnsi="宋体" w:cs="宋体"/>
          <w:b/>
          <w:sz w:val="24"/>
        </w:rPr>
        <w:t>观点明确</w:t>
      </w:r>
      <w:r>
        <w:rPr>
          <w:rFonts w:hint="eastAsia" w:hAnsi="宋体" w:cs="MingLiU_HKSCS"/>
          <w:b/>
          <w:sz w:val="24"/>
        </w:rPr>
        <w:t>，</w:t>
      </w:r>
      <w:r>
        <w:rPr>
          <w:rFonts w:hAnsi="宋体" w:cs="宋体"/>
          <w:b/>
          <w:sz w:val="24"/>
        </w:rPr>
        <w:t>史论结合</w:t>
      </w:r>
      <w:r>
        <w:rPr>
          <w:rFonts w:hint="eastAsia" w:hAnsi="宋体" w:cs="MingLiU_HKSCS"/>
          <w:b/>
          <w:sz w:val="24"/>
        </w:rPr>
        <w:t>，</w:t>
      </w:r>
      <w:r>
        <w:rPr>
          <w:rFonts w:hAnsi="宋体" w:cs="宋体"/>
          <w:b/>
          <w:sz w:val="24"/>
        </w:rPr>
        <w:t>史实全面准确)</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0000FF"/>
          <w:sz w:val="24"/>
        </w:rPr>
        <w:t>[解析]</w:t>
      </w:r>
      <w:r>
        <w:rPr>
          <w:rFonts w:hAnsi="宋体" w:eastAsia="楷体_GB2312" w:cs="宋体"/>
          <w:b/>
          <w:sz w:val="24"/>
        </w:rPr>
        <w:t>　第</w:t>
      </w:r>
      <w:r>
        <w:rPr>
          <w:rFonts w:hAnsi="宋体" w:cs="宋体"/>
          <w:b/>
          <w:sz w:val="24"/>
        </w:rPr>
        <w:t>(</w:t>
      </w:r>
      <w:r>
        <w:rPr>
          <w:rFonts w:ascii="Times New Roman" w:hAnsi="Times New Roman" w:eastAsia="楷体_GB2312" w:cs="Times New Roman"/>
          <w:b/>
          <w:sz w:val="24"/>
        </w:rPr>
        <w:t>1</w:t>
      </w:r>
      <w:r>
        <w:rPr>
          <w:rFonts w:hAnsi="宋体" w:cs="宋体"/>
          <w:b/>
          <w:sz w:val="24"/>
        </w:rPr>
        <w:t>)</w:t>
      </w:r>
      <w:r>
        <w:rPr>
          <w:rFonts w:hAnsi="宋体" w:eastAsia="楷体_GB2312" w:cs="宋体"/>
          <w:b/>
          <w:sz w:val="24"/>
        </w:rPr>
        <w:t>问</w:t>
      </w:r>
      <w:r>
        <w:rPr>
          <w:rFonts w:hint="eastAsia" w:hAnsi="宋体" w:cs="MingLiU_HKSCS"/>
          <w:b/>
          <w:sz w:val="24"/>
        </w:rPr>
        <w:t>，</w:t>
      </w:r>
      <w:r>
        <w:rPr>
          <w:rFonts w:hAnsi="宋体" w:eastAsia="楷体_GB2312" w:cs="宋体"/>
          <w:b/>
          <w:sz w:val="24"/>
        </w:rPr>
        <w:t>根据材料一</w:t>
      </w:r>
      <w:r>
        <w:rPr>
          <w:rFonts w:hAnsi="宋体" w:cs="宋体"/>
          <w:b/>
          <w:sz w:val="24"/>
        </w:rPr>
        <w:t>“</w:t>
      </w:r>
      <w:r>
        <w:rPr>
          <w:rFonts w:hAnsi="宋体" w:eastAsia="楷体_GB2312" w:cs="宋体"/>
          <w:b/>
          <w:sz w:val="24"/>
        </w:rPr>
        <w:t>改革的启动最直接的动因就是旧有的体制已经严重束缚了生产力的发展</w:t>
      </w:r>
      <w:r>
        <w:rPr>
          <w:rFonts w:hAnsi="宋体" w:cs="宋体"/>
          <w:b/>
          <w:sz w:val="24"/>
        </w:rPr>
        <w:t>”</w:t>
      </w:r>
      <w:r>
        <w:rPr>
          <w:rFonts w:hAnsi="宋体" w:eastAsia="楷体_GB2312" w:cs="宋体"/>
          <w:b/>
          <w:sz w:val="24"/>
        </w:rPr>
        <w:t>可知旧有的体制严重束缚了生产力的发展。第</w:t>
      </w:r>
      <w:r>
        <w:rPr>
          <w:rFonts w:hAnsi="宋体" w:cs="宋体"/>
          <w:b/>
          <w:sz w:val="24"/>
        </w:rPr>
        <w:t>(</w:t>
      </w:r>
      <w:r>
        <w:rPr>
          <w:rFonts w:ascii="Times New Roman" w:hAnsi="Times New Roman" w:eastAsia="楷体_GB2312" w:cs="Times New Roman"/>
          <w:b/>
          <w:sz w:val="24"/>
        </w:rPr>
        <w:t>2</w:t>
      </w:r>
      <w:r>
        <w:rPr>
          <w:rFonts w:hAnsi="宋体" w:cs="宋体"/>
          <w:b/>
          <w:sz w:val="24"/>
        </w:rPr>
        <w:t>)</w:t>
      </w:r>
      <w:r>
        <w:rPr>
          <w:rFonts w:hAnsi="宋体" w:eastAsia="楷体_GB2312" w:cs="宋体"/>
          <w:b/>
          <w:sz w:val="24"/>
        </w:rPr>
        <w:t>问</w:t>
      </w:r>
      <w:r>
        <w:rPr>
          <w:rFonts w:hint="eastAsia" w:hAnsi="宋体" w:cs="MingLiU_HKSCS"/>
          <w:b/>
          <w:sz w:val="24"/>
        </w:rPr>
        <w:t>，</w:t>
      </w:r>
      <w:r>
        <w:rPr>
          <w:rFonts w:hAnsi="宋体" w:eastAsia="楷体_GB2312" w:cs="宋体"/>
          <w:b/>
          <w:sz w:val="24"/>
        </w:rPr>
        <w:t>首先阅读材料</w:t>
      </w:r>
      <w:r>
        <w:rPr>
          <w:rFonts w:hint="eastAsia" w:hAnsi="宋体" w:cs="MingLiU_HKSCS"/>
          <w:b/>
          <w:sz w:val="24"/>
        </w:rPr>
        <w:t>，</w:t>
      </w:r>
      <w:r>
        <w:rPr>
          <w:rFonts w:hAnsi="宋体" w:eastAsia="楷体_GB2312" w:cs="宋体"/>
          <w:b/>
          <w:sz w:val="24"/>
        </w:rPr>
        <w:t>提取有效信息</w:t>
      </w:r>
      <w:r>
        <w:rPr>
          <w:rFonts w:hint="eastAsia" w:hAnsi="宋体" w:cs="MingLiU_HKSCS"/>
          <w:b/>
          <w:sz w:val="24"/>
        </w:rPr>
        <w:t>，</w:t>
      </w:r>
      <w:r>
        <w:rPr>
          <w:rFonts w:hAnsi="宋体" w:eastAsia="楷体_GB2312" w:cs="宋体"/>
          <w:b/>
          <w:sz w:val="24"/>
        </w:rPr>
        <w:t>确定观点。根据材料二</w:t>
      </w:r>
      <w:r>
        <w:rPr>
          <w:rFonts w:hAnsi="宋体" w:cs="宋体"/>
          <w:b/>
          <w:sz w:val="24"/>
        </w:rPr>
        <w:t>“</w:t>
      </w:r>
      <w:r>
        <w:rPr>
          <w:rFonts w:hAnsi="宋体" w:eastAsia="楷体_GB2312" w:cs="宋体"/>
          <w:b/>
          <w:sz w:val="24"/>
        </w:rPr>
        <w:t>任何成功的改革或变革总是首先在观念层面进行更新和转换</w:t>
      </w:r>
      <w:r>
        <w:rPr>
          <w:rFonts w:hAnsi="宋体" w:cs="宋体"/>
          <w:b/>
          <w:sz w:val="24"/>
        </w:rPr>
        <w:t>”“</w:t>
      </w:r>
      <w:r>
        <w:rPr>
          <w:rFonts w:hAnsi="宋体" w:eastAsia="楷体_GB2312" w:cs="宋体"/>
          <w:b/>
          <w:sz w:val="24"/>
        </w:rPr>
        <w:t>并在社会各阶层取得广泛共识</w:t>
      </w:r>
      <w:r>
        <w:rPr>
          <w:rFonts w:hAnsi="宋体" w:cs="宋体"/>
          <w:b/>
          <w:sz w:val="24"/>
        </w:rPr>
        <w:t>”</w:t>
      </w:r>
      <w:r>
        <w:rPr>
          <w:rFonts w:hAnsi="宋体" w:eastAsia="楷体_GB2312" w:cs="宋体"/>
          <w:b/>
          <w:sz w:val="24"/>
        </w:rPr>
        <w:t>可知</w:t>
      </w:r>
      <w:r>
        <w:rPr>
          <w:rFonts w:hint="eastAsia" w:hAnsi="宋体" w:cs="MingLiU_HKSCS"/>
          <w:b/>
          <w:sz w:val="24"/>
        </w:rPr>
        <w:t>，</w:t>
      </w:r>
      <w:r>
        <w:rPr>
          <w:rFonts w:hAnsi="宋体" w:eastAsia="楷体_GB2312" w:cs="宋体"/>
          <w:b/>
          <w:sz w:val="24"/>
        </w:rPr>
        <w:t>材料强调思想观念变革是社会变革先导；其次</w:t>
      </w:r>
      <w:r>
        <w:rPr>
          <w:rFonts w:hint="eastAsia" w:hAnsi="宋体" w:cs="MingLiU_HKSCS"/>
          <w:b/>
          <w:sz w:val="24"/>
        </w:rPr>
        <w:t>，</w:t>
      </w:r>
      <w:r>
        <w:rPr>
          <w:rFonts w:hAnsi="宋体" w:eastAsia="楷体_GB2312" w:cs="宋体"/>
          <w:b/>
          <w:sz w:val="24"/>
        </w:rPr>
        <w:t>根据确定的观点</w:t>
      </w:r>
      <w:r>
        <w:rPr>
          <w:rFonts w:hint="eastAsia" w:hAnsi="宋体" w:cs="MingLiU_HKSCS"/>
          <w:b/>
          <w:sz w:val="24"/>
        </w:rPr>
        <w:t>，</w:t>
      </w:r>
      <w:r>
        <w:rPr>
          <w:rFonts w:hAnsi="宋体" w:eastAsia="楷体_GB2312" w:cs="宋体"/>
          <w:b/>
          <w:sz w:val="24"/>
        </w:rPr>
        <w:t>选择相应史实论述</w:t>
      </w:r>
      <w:r>
        <w:rPr>
          <w:rFonts w:hint="eastAsia" w:hAnsi="宋体" w:cs="MingLiU_HKSCS"/>
          <w:b/>
          <w:sz w:val="24"/>
        </w:rPr>
        <w:t>，</w:t>
      </w:r>
      <w:r>
        <w:rPr>
          <w:rFonts w:hAnsi="宋体" w:eastAsia="楷体_GB2312" w:cs="宋体"/>
          <w:b/>
          <w:sz w:val="24"/>
        </w:rPr>
        <w:t>该观点为</w:t>
      </w:r>
      <w:r>
        <w:rPr>
          <w:rFonts w:hAnsi="宋体" w:cs="宋体"/>
          <w:b/>
          <w:sz w:val="24"/>
        </w:rPr>
        <w:t>“</w:t>
      </w:r>
      <w:r>
        <w:rPr>
          <w:rFonts w:hAnsi="宋体" w:eastAsia="楷体_GB2312" w:cs="宋体"/>
          <w:b/>
          <w:sz w:val="24"/>
        </w:rPr>
        <w:t>改革成功首先需</w:t>
      </w:r>
      <w:r>
        <w:rPr>
          <w:rFonts w:hint="eastAsia" w:hAnsi="宋体" w:eastAsia="楷体_GB2312" w:cs="宋体"/>
          <w:b/>
          <w:sz w:val="24"/>
        </w:rPr>
        <w:t>要进行思想解放</w:t>
      </w:r>
      <w:r>
        <w:rPr>
          <w:rFonts w:hint="eastAsia" w:hAnsi="宋体" w:cs="宋体"/>
          <w:b/>
          <w:sz w:val="24"/>
        </w:rPr>
        <w:t>”</w:t>
      </w:r>
      <w:r>
        <w:rPr>
          <w:rFonts w:hint="eastAsia" w:hAnsi="宋体" w:cs="MingLiU_HKSCS"/>
          <w:b/>
          <w:sz w:val="24"/>
        </w:rPr>
        <w:t>，</w:t>
      </w:r>
      <w:r>
        <w:rPr>
          <w:rFonts w:hint="eastAsia" w:hAnsi="宋体" w:eastAsia="楷体_GB2312" w:cs="宋体"/>
          <w:b/>
          <w:sz w:val="24"/>
        </w:rPr>
        <w:t>结合材料要求</w:t>
      </w:r>
      <w:r>
        <w:rPr>
          <w:rFonts w:hint="eastAsia" w:hAnsi="宋体" w:cs="宋体"/>
          <w:b/>
          <w:sz w:val="24"/>
        </w:rPr>
        <w:t>“</w:t>
      </w:r>
      <w:r>
        <w:rPr>
          <w:rFonts w:hint="eastAsia" w:hAnsi="宋体" w:eastAsia="楷体_GB2312" w:cs="宋体"/>
          <w:b/>
          <w:sz w:val="24"/>
        </w:rPr>
        <w:t>中国改革开放</w:t>
      </w:r>
      <w:r>
        <w:rPr>
          <w:rFonts w:ascii="Times New Roman" w:hAnsi="Times New Roman" w:eastAsia="楷体_GB2312" w:cs="Times New Roman"/>
          <w:b/>
          <w:sz w:val="24"/>
        </w:rPr>
        <w:t>40</w:t>
      </w:r>
      <w:r>
        <w:rPr>
          <w:rFonts w:hAnsi="宋体" w:eastAsia="楷体_GB2312" w:cs="宋体"/>
          <w:b/>
          <w:sz w:val="24"/>
        </w:rPr>
        <w:t>年的相关史实</w:t>
      </w:r>
      <w:r>
        <w:rPr>
          <w:rFonts w:hAnsi="宋体" w:cs="宋体"/>
          <w:b/>
          <w:sz w:val="24"/>
        </w:rPr>
        <w:t>”</w:t>
      </w:r>
      <w:r>
        <w:rPr>
          <w:rFonts w:hint="eastAsia" w:hAnsi="宋体" w:cs="MingLiU_HKSCS"/>
          <w:b/>
          <w:sz w:val="24"/>
        </w:rPr>
        <w:t>，</w:t>
      </w:r>
      <w:r>
        <w:rPr>
          <w:rFonts w:hAnsi="宋体" w:eastAsia="楷体_GB2312" w:cs="宋体"/>
          <w:b/>
          <w:sz w:val="24"/>
        </w:rPr>
        <w:t>可选择史实为</w:t>
      </w:r>
      <w:r>
        <w:rPr>
          <w:rFonts w:hAnsi="宋体" w:cs="宋体"/>
          <w:b/>
          <w:sz w:val="24"/>
        </w:rPr>
        <w:t>“</w:t>
      </w:r>
      <w:r>
        <w:rPr>
          <w:rFonts w:hAnsi="宋体" w:eastAsia="楷体_GB2312" w:cs="宋体"/>
          <w:b/>
          <w:sz w:val="24"/>
        </w:rPr>
        <w:t>中共十一届三中全会前真理标准问题大讨论</w:t>
      </w:r>
      <w:r>
        <w:rPr>
          <w:rFonts w:hAnsi="宋体" w:cs="宋体"/>
          <w:b/>
          <w:sz w:val="24"/>
        </w:rPr>
        <w:t>”“</w:t>
      </w:r>
      <w:r>
        <w:rPr>
          <w:rFonts w:hAnsi="宋体" w:eastAsia="楷体_GB2312" w:cs="宋体"/>
          <w:b/>
          <w:sz w:val="24"/>
        </w:rPr>
        <w:t>《解放思想</w:t>
      </w:r>
      <w:r>
        <w:rPr>
          <w:rFonts w:hint="eastAsia" w:hAnsi="宋体" w:cs="MingLiU_HKSCS"/>
          <w:b/>
          <w:sz w:val="24"/>
        </w:rPr>
        <w:t>，</w:t>
      </w:r>
      <w:r>
        <w:rPr>
          <w:rFonts w:hAnsi="宋体" w:eastAsia="楷体_GB2312" w:cs="宋体"/>
          <w:b/>
          <w:sz w:val="24"/>
        </w:rPr>
        <w:t>实事求是</w:t>
      </w:r>
      <w:r>
        <w:rPr>
          <w:rFonts w:hint="eastAsia" w:hAnsi="宋体" w:cs="MingLiU_HKSCS"/>
          <w:b/>
          <w:sz w:val="24"/>
        </w:rPr>
        <w:t>，</w:t>
      </w:r>
      <w:r>
        <w:rPr>
          <w:rFonts w:hAnsi="宋体" w:eastAsia="楷体_GB2312" w:cs="宋体"/>
          <w:b/>
          <w:sz w:val="24"/>
        </w:rPr>
        <w:t>团结一致向前看》</w:t>
      </w:r>
      <w:r>
        <w:rPr>
          <w:rFonts w:hAnsi="宋体" w:cs="宋体"/>
          <w:b/>
          <w:sz w:val="24"/>
        </w:rPr>
        <w:t>”“</w:t>
      </w:r>
      <w:r>
        <w:rPr>
          <w:rFonts w:hAnsi="宋体" w:eastAsia="楷体_GB2312" w:cs="宋体"/>
          <w:b/>
          <w:sz w:val="24"/>
        </w:rPr>
        <w:t>中共十一届三中全会</w:t>
      </w:r>
      <w:r>
        <w:rPr>
          <w:rFonts w:hAnsi="宋体" w:cs="宋体"/>
          <w:b/>
          <w:sz w:val="24"/>
        </w:rPr>
        <w:t>”“</w:t>
      </w:r>
      <w:r>
        <w:rPr>
          <w:rFonts w:ascii="Times New Roman" w:hAnsi="Times New Roman" w:eastAsia="楷体_GB2312" w:cs="Times New Roman"/>
          <w:b/>
          <w:sz w:val="24"/>
        </w:rPr>
        <w:t>1992</w:t>
      </w:r>
      <w:r>
        <w:rPr>
          <w:rFonts w:hAnsi="宋体" w:eastAsia="楷体_GB2312" w:cs="宋体"/>
          <w:b/>
          <w:sz w:val="24"/>
        </w:rPr>
        <w:t>年南方谈话</w:t>
      </w:r>
      <w:r>
        <w:rPr>
          <w:rFonts w:hAnsi="宋体" w:cs="宋体"/>
          <w:b/>
          <w:sz w:val="24"/>
        </w:rPr>
        <w:t>”</w:t>
      </w:r>
      <w:r>
        <w:rPr>
          <w:rFonts w:hAnsi="宋体" w:eastAsia="楷体_GB2312" w:cs="宋体"/>
          <w:b/>
          <w:sz w:val="24"/>
        </w:rPr>
        <w:t>等；最后</w:t>
      </w:r>
      <w:r>
        <w:rPr>
          <w:rFonts w:hint="eastAsia" w:hAnsi="宋体" w:cs="MingLiU_HKSCS"/>
          <w:b/>
          <w:sz w:val="24"/>
        </w:rPr>
        <w:t>，</w:t>
      </w:r>
      <w:r>
        <w:rPr>
          <w:rFonts w:hAnsi="宋体" w:eastAsia="楷体_GB2312" w:cs="宋体"/>
          <w:b/>
          <w:sz w:val="24"/>
        </w:rPr>
        <w:t>根据提取的信息并结合所学知识</w:t>
      </w:r>
      <w:r>
        <w:rPr>
          <w:rFonts w:hint="eastAsia" w:hAnsi="宋体" w:cs="MingLiU_HKSCS"/>
          <w:b/>
          <w:sz w:val="24"/>
        </w:rPr>
        <w:t>，</w:t>
      </w:r>
      <w:r>
        <w:rPr>
          <w:rFonts w:hAnsi="宋体" w:eastAsia="楷体_GB2312" w:cs="宋体"/>
          <w:b/>
          <w:sz w:val="24"/>
        </w:rPr>
        <w:t>表述成文即可。注意题目要求：表述成文</w:t>
      </w:r>
      <w:r>
        <w:rPr>
          <w:rFonts w:hint="eastAsia" w:hAnsi="宋体" w:cs="MingLiU_HKSCS"/>
          <w:b/>
          <w:sz w:val="24"/>
        </w:rPr>
        <w:t>，</w:t>
      </w:r>
      <w:r>
        <w:rPr>
          <w:rFonts w:hAnsi="宋体" w:eastAsia="楷体_GB2312" w:cs="宋体"/>
          <w:b/>
          <w:sz w:val="24"/>
        </w:rPr>
        <w:t>观点明确</w:t>
      </w:r>
      <w:r>
        <w:rPr>
          <w:rFonts w:hint="eastAsia" w:hAnsi="宋体" w:cs="MingLiU_HKSCS"/>
          <w:b/>
          <w:sz w:val="24"/>
        </w:rPr>
        <w:t>，</w:t>
      </w:r>
      <w:r>
        <w:rPr>
          <w:rFonts w:hAnsi="宋体" w:eastAsia="楷体_GB2312" w:cs="宋体"/>
          <w:b/>
          <w:sz w:val="24"/>
        </w:rPr>
        <w:t>史论结合</w:t>
      </w:r>
      <w:r>
        <w:rPr>
          <w:rFonts w:hint="eastAsia" w:hAnsi="宋体" w:cs="MingLiU_HKSCS"/>
          <w:b/>
          <w:sz w:val="24"/>
        </w:rPr>
        <w:t>，</w:t>
      </w:r>
      <w:r>
        <w:rPr>
          <w:rFonts w:hAnsi="宋体" w:eastAsia="楷体_GB2312" w:cs="宋体"/>
          <w:b/>
          <w:sz w:val="24"/>
        </w:rPr>
        <w:t>史实全面准确。</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FF0000"/>
          <w:sz w:val="24"/>
        </w:rPr>
        <w:t>[答案]</w:t>
      </w:r>
      <w:r>
        <w:rPr>
          <w:rFonts w:hAnsi="宋体" w:cs="宋体"/>
          <w:b/>
          <w:sz w:val="24"/>
        </w:rPr>
        <w:t>　(</w:t>
      </w:r>
      <w:r>
        <w:rPr>
          <w:rFonts w:ascii="Times New Roman" w:hAnsi="Times New Roman" w:cs="Times New Roman"/>
          <w:b/>
          <w:sz w:val="24"/>
        </w:rPr>
        <w:t>1</w:t>
      </w:r>
      <w:r>
        <w:rPr>
          <w:rFonts w:hAnsi="宋体" w:cs="宋体"/>
          <w:b/>
          <w:sz w:val="24"/>
        </w:rPr>
        <w:t>)直接原因：计划经济体制(旧有的体制)严重束缚了生产力的发展。(</w:t>
      </w:r>
      <w:r>
        <w:rPr>
          <w:rFonts w:ascii="Times New Roman" w:hAnsi="Times New Roman" w:cs="Times New Roman"/>
          <w:b/>
          <w:sz w:val="24"/>
        </w:rPr>
        <w:t>2</w:t>
      </w:r>
      <w:r>
        <w:rPr>
          <w:rFonts w:hAnsi="宋体" w:cs="宋体"/>
          <w:b/>
          <w:sz w:val="24"/>
        </w:rPr>
        <w:t>分)</w:t>
      </w:r>
    </w:p>
    <w:p>
      <w:pPr>
        <w:pStyle w:val="2"/>
        <w:tabs>
          <w:tab w:val="left" w:pos="4139"/>
        </w:tabs>
        <w:snapToGrid w:val="0"/>
        <w:spacing w:line="360" w:lineRule="auto"/>
        <w:ind w:firstLine="482" w:firstLineChars="200"/>
        <w:rPr>
          <w:rFonts w:hAnsi="宋体" w:cs="宋体"/>
          <w:b/>
          <w:sz w:val="24"/>
        </w:rPr>
      </w:pPr>
      <w:r>
        <w:rPr>
          <w:rFonts w:hAnsi="宋体" w:cs="宋体"/>
          <w:b/>
          <w:sz w:val="24"/>
        </w:rPr>
        <w:t>(</w:t>
      </w:r>
      <w:r>
        <w:rPr>
          <w:rFonts w:ascii="Times New Roman" w:hAnsi="Times New Roman" w:cs="Times New Roman"/>
          <w:b/>
          <w:sz w:val="24"/>
        </w:rPr>
        <w:t>2</w:t>
      </w:r>
      <w:r>
        <w:rPr>
          <w:rFonts w:hAnsi="宋体" w:cs="宋体"/>
          <w:b/>
          <w:sz w:val="24"/>
        </w:rPr>
        <w:t>)评分要求：(</w:t>
      </w:r>
      <w:r>
        <w:rPr>
          <w:rFonts w:ascii="Times New Roman" w:hAnsi="Times New Roman" w:cs="Times New Roman"/>
          <w:b/>
          <w:sz w:val="24"/>
        </w:rPr>
        <w:t>9</w:t>
      </w:r>
      <w:r>
        <w:rPr>
          <w:rFonts w:hAnsi="宋体" w:cs="宋体"/>
          <w:b/>
          <w:sz w:val="24"/>
        </w:rPr>
        <w:t>分)</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1"/>
        <w:gridCol w:w="2841"/>
        <w:gridCol w:w="28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7"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论点</w:t>
            </w:r>
          </w:p>
        </w:tc>
        <w:tc>
          <w:tcPr>
            <w:tcW w:w="1667" w:type="pct"/>
            <w:shd w:val="clear" w:color="auto" w:fill="auto"/>
            <w:vAlign w:val="center"/>
          </w:tcPr>
          <w:p>
            <w:pPr>
              <w:pStyle w:val="2"/>
              <w:tabs>
                <w:tab w:val="left" w:pos="4139"/>
              </w:tabs>
              <w:snapToGrid w:val="0"/>
              <w:spacing w:line="360" w:lineRule="auto"/>
              <w:jc w:val="center"/>
              <w:rPr>
                <w:rFonts w:hAnsi="宋体" w:cs="宋体"/>
                <w:b/>
                <w:sz w:val="24"/>
              </w:rPr>
            </w:pPr>
            <w:r>
              <w:rPr>
                <w:rFonts w:hAnsi="宋体" w:cs="宋体"/>
                <w:b/>
                <w:sz w:val="24"/>
              </w:rPr>
              <w:t>论据</w:t>
            </w:r>
          </w:p>
        </w:tc>
        <w:tc>
          <w:tcPr>
            <w:tcW w:w="1667"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hAnsi="宋体" w:cs="宋体"/>
                <w:b/>
                <w:sz w:val="24"/>
              </w:rPr>
              <w:t>论证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7" w:type="pct"/>
            <w:shd w:val="clear" w:color="auto" w:fill="auto"/>
            <w:vAlign w:val="center"/>
          </w:tcPr>
          <w:p>
            <w:pPr>
              <w:pStyle w:val="2"/>
              <w:tabs>
                <w:tab w:val="left" w:pos="4139"/>
              </w:tabs>
              <w:snapToGrid w:val="0"/>
              <w:spacing w:line="360" w:lineRule="auto"/>
              <w:jc w:val="left"/>
              <w:rPr>
                <w:rFonts w:hAnsi="宋体" w:cs="宋体"/>
                <w:b/>
                <w:sz w:val="24"/>
              </w:rPr>
            </w:pPr>
            <w:r>
              <w:rPr>
                <w:rFonts w:hAnsi="宋体" w:cs="宋体"/>
                <w:b/>
                <w:sz w:val="24"/>
              </w:rPr>
              <w:t>思想解放推动改革的进行并取得成功或改革成功首先需要进行思想解放</w:t>
            </w:r>
          </w:p>
        </w:tc>
        <w:tc>
          <w:tcPr>
            <w:tcW w:w="1667" w:type="pct"/>
            <w:shd w:val="clear" w:color="auto" w:fill="auto"/>
            <w:vAlign w:val="center"/>
          </w:tcPr>
          <w:p>
            <w:pPr>
              <w:pStyle w:val="2"/>
              <w:tabs>
                <w:tab w:val="left" w:pos="4139"/>
              </w:tabs>
              <w:snapToGrid w:val="0"/>
              <w:spacing w:line="360" w:lineRule="auto"/>
              <w:jc w:val="left"/>
              <w:rPr>
                <w:rFonts w:hint="eastAsia" w:hAnsi="宋体" w:cs="MingLiU_HKSCS"/>
                <w:b/>
                <w:sz w:val="24"/>
              </w:rPr>
            </w:pPr>
            <w:r>
              <w:rPr>
                <w:rFonts w:hAnsi="宋体" w:cs="宋体"/>
                <w:b/>
                <w:sz w:val="24"/>
              </w:rPr>
              <w:t>①</w:t>
            </w:r>
            <w:r>
              <w:rPr>
                <w:rFonts w:ascii="Times New Roman" w:hAnsi="Times New Roman" w:cs="Times New Roman"/>
                <w:b/>
                <w:sz w:val="24"/>
              </w:rPr>
              <w:t>1978</w:t>
            </w:r>
            <w:r>
              <w:rPr>
                <w:rFonts w:hAnsi="宋体" w:cs="宋体"/>
                <w:b/>
                <w:sz w:val="24"/>
              </w:rPr>
              <w:t>年</w:t>
            </w:r>
            <w:r>
              <w:rPr>
                <w:rFonts w:ascii="Times New Roman" w:hAnsi="Times New Roman" w:cs="Times New Roman"/>
                <w:b/>
                <w:sz w:val="24"/>
              </w:rPr>
              <w:t>5</w:t>
            </w:r>
            <w:r>
              <w:rPr>
                <w:rFonts w:hAnsi="宋体" w:cs="宋体"/>
                <w:b/>
                <w:sz w:val="24"/>
              </w:rPr>
              <w:t>月</w:t>
            </w:r>
            <w:r>
              <w:rPr>
                <w:rFonts w:hint="eastAsia" w:hAnsi="宋体" w:cs="MingLiU_HKSCS"/>
                <w:b/>
                <w:sz w:val="24"/>
              </w:rPr>
              <w:t>，</w:t>
            </w:r>
            <w:r>
              <w:rPr>
                <w:rFonts w:hAnsi="宋体" w:cs="宋体"/>
                <w:b/>
                <w:sz w:val="24"/>
              </w:rPr>
              <w:t>我国思想理论界掀起了关于真理标准问题的大讨论</w:t>
            </w:r>
            <w:r>
              <w:rPr>
                <w:rFonts w:hint="eastAsia" w:hAnsi="宋体" w:cs="MingLiU_HKSCS"/>
                <w:b/>
                <w:sz w:val="24"/>
              </w:rPr>
              <w:t>，</w:t>
            </w:r>
            <w:r>
              <w:rPr>
                <w:rFonts w:hAnsi="宋体" w:cs="宋体"/>
                <w:b/>
                <w:sz w:val="24"/>
              </w:rPr>
              <w:t>冲破了“两个凡是”的精神束缚</w:t>
            </w:r>
          </w:p>
          <w:p>
            <w:pPr>
              <w:pStyle w:val="2"/>
              <w:tabs>
                <w:tab w:val="left" w:pos="4139"/>
              </w:tabs>
              <w:snapToGrid w:val="0"/>
              <w:spacing w:line="360" w:lineRule="auto"/>
              <w:jc w:val="left"/>
              <w:rPr>
                <w:rFonts w:hint="eastAsia" w:hAnsi="宋体" w:cs="MingLiU_HKSCS"/>
                <w:b/>
                <w:sz w:val="24"/>
              </w:rPr>
            </w:pPr>
            <w:r>
              <w:rPr>
                <w:rFonts w:hint="eastAsia" w:hAnsi="宋体" w:cs="宋体"/>
                <w:b/>
                <w:sz w:val="24"/>
              </w:rPr>
              <w:t>②</w:t>
            </w:r>
            <w:r>
              <w:rPr>
                <w:rFonts w:ascii="Times New Roman" w:hAnsi="Times New Roman" w:cs="Times New Roman"/>
                <w:b/>
                <w:sz w:val="24"/>
              </w:rPr>
              <w:t>1978</w:t>
            </w:r>
            <w:r>
              <w:rPr>
                <w:rFonts w:hAnsi="宋体" w:cs="宋体"/>
                <w:b/>
                <w:sz w:val="24"/>
              </w:rPr>
              <w:t>年</w:t>
            </w:r>
            <w:r>
              <w:rPr>
                <w:rFonts w:ascii="Times New Roman" w:hAnsi="Times New Roman" w:cs="Times New Roman"/>
                <w:b/>
                <w:sz w:val="24"/>
              </w:rPr>
              <w:t>12</w:t>
            </w:r>
            <w:r>
              <w:rPr>
                <w:rFonts w:hAnsi="宋体" w:cs="宋体"/>
                <w:b/>
                <w:sz w:val="24"/>
              </w:rPr>
              <w:t>月的中央工作会议上邓小平作了《解放思想</w:t>
            </w:r>
            <w:r>
              <w:rPr>
                <w:rFonts w:hint="eastAsia" w:hAnsi="宋体" w:cs="MingLiU_HKSCS"/>
                <w:b/>
                <w:sz w:val="24"/>
              </w:rPr>
              <w:t>，</w:t>
            </w:r>
            <w:r>
              <w:rPr>
                <w:rFonts w:hAnsi="宋体" w:cs="宋体"/>
                <w:b/>
                <w:sz w:val="24"/>
              </w:rPr>
              <w:t>实事求是</w:t>
            </w:r>
            <w:r>
              <w:rPr>
                <w:rFonts w:hint="eastAsia" w:hAnsi="宋体" w:cs="MingLiU_HKSCS"/>
                <w:b/>
                <w:sz w:val="24"/>
              </w:rPr>
              <w:t>，</w:t>
            </w:r>
            <w:r>
              <w:rPr>
                <w:rFonts w:hAnsi="宋体" w:cs="宋体"/>
                <w:b/>
                <w:sz w:val="24"/>
              </w:rPr>
              <w:t>团结一致向前看》的讲话</w:t>
            </w:r>
            <w:r>
              <w:rPr>
                <w:rFonts w:hint="eastAsia" w:hAnsi="宋体" w:cs="MingLiU_HKSCS"/>
                <w:b/>
                <w:sz w:val="24"/>
              </w:rPr>
              <w:t>，</w:t>
            </w:r>
            <w:r>
              <w:rPr>
                <w:rFonts w:hAnsi="宋体" w:cs="宋体"/>
                <w:b/>
                <w:sz w:val="24"/>
              </w:rPr>
              <w:t>为中共十一届三中全会确立了指导思想</w:t>
            </w:r>
          </w:p>
          <w:p>
            <w:pPr>
              <w:pStyle w:val="2"/>
              <w:tabs>
                <w:tab w:val="left" w:pos="4139"/>
              </w:tabs>
              <w:snapToGrid w:val="0"/>
              <w:spacing w:line="360" w:lineRule="auto"/>
              <w:jc w:val="left"/>
              <w:rPr>
                <w:rFonts w:hint="eastAsia" w:hAnsi="宋体" w:cs="MingLiU_HKSCS"/>
                <w:b/>
                <w:sz w:val="24"/>
              </w:rPr>
            </w:pPr>
            <w:r>
              <w:rPr>
                <w:rFonts w:hint="eastAsia" w:hAnsi="宋体" w:cs="宋体"/>
                <w:b/>
                <w:sz w:val="24"/>
              </w:rPr>
              <w:t>③</w:t>
            </w:r>
            <w:r>
              <w:rPr>
                <w:rFonts w:ascii="Times New Roman" w:hAnsi="Times New Roman" w:cs="Times New Roman"/>
                <w:b/>
                <w:sz w:val="24"/>
              </w:rPr>
              <w:t>1978</w:t>
            </w:r>
            <w:r>
              <w:rPr>
                <w:rFonts w:hAnsi="宋体" w:cs="宋体"/>
                <w:b/>
                <w:sz w:val="24"/>
              </w:rPr>
              <w:t>年</w:t>
            </w:r>
            <w:r>
              <w:rPr>
                <w:rFonts w:ascii="Times New Roman" w:hAnsi="Times New Roman" w:cs="Times New Roman"/>
                <w:b/>
                <w:sz w:val="24"/>
              </w:rPr>
              <w:t>12</w:t>
            </w:r>
            <w:r>
              <w:rPr>
                <w:rFonts w:hAnsi="宋体" w:cs="宋体"/>
                <w:b/>
                <w:sz w:val="24"/>
              </w:rPr>
              <w:t>月底党的十一届三中全会确定今后党和国家工作要以经济建设为中心</w:t>
            </w:r>
            <w:r>
              <w:rPr>
                <w:rFonts w:hint="eastAsia" w:hAnsi="宋体" w:cs="MingLiU_HKSCS"/>
                <w:b/>
                <w:sz w:val="24"/>
              </w:rPr>
              <w:t>，</w:t>
            </w:r>
            <w:r>
              <w:rPr>
                <w:rFonts w:hAnsi="宋体" w:cs="宋体"/>
                <w:b/>
                <w:sz w:val="24"/>
              </w:rPr>
              <w:t>成为实行改革开放和开辟中国特色社会主义</w:t>
            </w:r>
            <w:r>
              <w:rPr>
                <w:rFonts w:hint="eastAsia" w:hAnsi="宋体" w:cs="宋体"/>
                <w:b/>
                <w:sz w:val="24"/>
              </w:rPr>
              <w:t>道路的起点</w:t>
            </w:r>
          </w:p>
          <w:p>
            <w:pPr>
              <w:pStyle w:val="2"/>
              <w:tabs>
                <w:tab w:val="left" w:pos="4139"/>
              </w:tabs>
              <w:snapToGrid w:val="0"/>
              <w:spacing w:line="360" w:lineRule="auto"/>
              <w:jc w:val="left"/>
              <w:rPr>
                <w:rFonts w:hAnsi="宋体" w:cs="宋体"/>
                <w:b/>
                <w:sz w:val="24"/>
              </w:rPr>
            </w:pPr>
            <w:r>
              <w:rPr>
                <w:rFonts w:hint="eastAsia" w:hAnsi="宋体" w:cs="宋体"/>
                <w:b/>
                <w:sz w:val="24"/>
              </w:rPr>
              <w:t>④</w:t>
            </w:r>
            <w:r>
              <w:rPr>
                <w:rFonts w:ascii="Times New Roman" w:hAnsi="Times New Roman" w:cs="Times New Roman"/>
                <w:b/>
                <w:sz w:val="24"/>
              </w:rPr>
              <w:t>1992</w:t>
            </w:r>
            <w:r>
              <w:rPr>
                <w:rFonts w:hAnsi="宋体" w:cs="宋体"/>
                <w:b/>
                <w:sz w:val="24"/>
              </w:rPr>
              <w:t>年</w:t>
            </w:r>
            <w:r>
              <w:rPr>
                <w:rFonts w:hint="eastAsia" w:hAnsi="宋体" w:cs="MingLiU_HKSCS"/>
                <w:b/>
                <w:sz w:val="24"/>
              </w:rPr>
              <w:t>，</w:t>
            </w:r>
            <w:r>
              <w:rPr>
                <w:rFonts w:hAnsi="宋体" w:cs="宋体"/>
                <w:b/>
                <w:sz w:val="24"/>
              </w:rPr>
              <w:t>邓小平南方谈话和中共十四大</w:t>
            </w:r>
            <w:r>
              <w:rPr>
                <w:rFonts w:hint="eastAsia" w:hAnsi="宋体" w:cs="MingLiU_HKSCS"/>
                <w:b/>
                <w:sz w:val="24"/>
              </w:rPr>
              <w:t>，</w:t>
            </w:r>
            <w:r>
              <w:rPr>
                <w:rFonts w:hAnsi="宋体" w:cs="宋体"/>
                <w:b/>
                <w:sz w:val="24"/>
              </w:rPr>
              <w:t>推动了社会主义市场经济体制的建立</w:t>
            </w:r>
          </w:p>
        </w:tc>
        <w:tc>
          <w:tcPr>
            <w:tcW w:w="1667" w:type="pct"/>
            <w:shd w:val="clear" w:color="auto" w:fill="auto"/>
            <w:vAlign w:val="center"/>
          </w:tcPr>
          <w:p>
            <w:pPr>
              <w:pStyle w:val="2"/>
              <w:tabs>
                <w:tab w:val="left" w:pos="4139"/>
              </w:tabs>
              <w:snapToGrid w:val="0"/>
              <w:spacing w:line="360" w:lineRule="auto"/>
              <w:jc w:val="left"/>
              <w:rPr>
                <w:rFonts w:hint="eastAsia" w:hAnsi="宋体" w:cs="MingLiU_HKSCS"/>
                <w:b/>
                <w:sz w:val="24"/>
              </w:rPr>
            </w:pPr>
            <w:r>
              <w:rPr>
                <w:rFonts w:hAnsi="宋体" w:cs="宋体"/>
                <w:b/>
                <w:sz w:val="24"/>
              </w:rPr>
              <w:t>观点明确；史论结合；逻辑严密；表述清晰</w:t>
            </w:r>
          </w:p>
        </w:tc>
      </w:tr>
    </w:tbl>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20</w:t>
      </w:r>
      <w:r>
        <w:rPr>
          <w:rFonts w:hAnsi="宋体" w:cs="宋体"/>
          <w:b/>
          <w:sz w:val="24"/>
        </w:rPr>
        <w:t>．(</w:t>
      </w:r>
      <w:r>
        <w:rPr>
          <w:rFonts w:ascii="Times New Roman" w:hAnsi="Times New Roman" w:eastAsia="黑体" w:cs="Times New Roman"/>
          <w:b/>
          <w:sz w:val="24"/>
        </w:rPr>
        <w:t>2021</w:t>
      </w:r>
      <w:r>
        <w:rPr>
          <w:rFonts w:hAnsi="宋体" w:eastAsia="黑体" w:cs="宋体"/>
          <w:b/>
          <w:sz w:val="24"/>
        </w:rPr>
        <w:t>·山东聊城模考</w:t>
      </w:r>
      <w:r>
        <w:rPr>
          <w:rFonts w:hAnsi="宋体" w:cs="宋体"/>
          <w:b/>
          <w:sz w:val="24"/>
        </w:rPr>
        <w:t>)阅读材料</w:t>
      </w:r>
      <w:r>
        <w:rPr>
          <w:rFonts w:hint="eastAsia" w:hAnsi="宋体" w:cs="MingLiU_HKSCS"/>
          <w:b/>
          <w:sz w:val="24"/>
        </w:rPr>
        <w:t>，</w:t>
      </w:r>
      <w:r>
        <w:rPr>
          <w:rFonts w:hAnsi="宋体" w:cs="宋体"/>
          <w:b/>
          <w:sz w:val="24"/>
        </w:rPr>
        <w:t>回答问题。(</w:t>
      </w:r>
      <w:r>
        <w:rPr>
          <w:rFonts w:ascii="Times New Roman" w:hAnsi="Times New Roman" w:cs="Times New Roman"/>
          <w:b/>
          <w:sz w:val="24"/>
        </w:rPr>
        <w:t>13</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w:t>
      </w:r>
      <w:r>
        <w:rPr>
          <w:rFonts w:hAnsi="宋体" w:eastAsia="楷体_GB2312" w:cs="宋体"/>
          <w:b/>
          <w:sz w:val="24"/>
        </w:rPr>
        <w:t>　习近平总书记强调：</w:t>
      </w:r>
      <w:r>
        <w:rPr>
          <w:rFonts w:hAnsi="宋体" w:cs="宋体"/>
          <w:b/>
          <w:sz w:val="24"/>
        </w:rPr>
        <w:t>“</w:t>
      </w:r>
      <w:r>
        <w:rPr>
          <w:rFonts w:hAnsi="宋体" w:eastAsia="楷体_GB2312" w:cs="宋体"/>
          <w:b/>
          <w:sz w:val="24"/>
        </w:rPr>
        <w:t>赢得人民信任</w:t>
      </w:r>
      <w:r>
        <w:rPr>
          <w:rFonts w:hint="eastAsia" w:hAnsi="宋体" w:cs="MingLiU_HKSCS"/>
          <w:b/>
          <w:sz w:val="24"/>
        </w:rPr>
        <w:t>，</w:t>
      </w:r>
      <w:r>
        <w:rPr>
          <w:rFonts w:hAnsi="宋体" w:eastAsia="楷体_GB2312" w:cs="宋体"/>
          <w:b/>
          <w:sz w:val="24"/>
        </w:rPr>
        <w:t>得到人民支持</w:t>
      </w:r>
      <w:r>
        <w:rPr>
          <w:rFonts w:hint="eastAsia" w:hAnsi="宋体" w:cs="MingLiU_HKSCS"/>
          <w:b/>
          <w:sz w:val="24"/>
        </w:rPr>
        <w:t>，</w:t>
      </w:r>
      <w:r>
        <w:rPr>
          <w:rFonts w:hAnsi="宋体" w:eastAsia="楷体_GB2312" w:cs="宋体"/>
          <w:b/>
          <w:sz w:val="24"/>
        </w:rPr>
        <w:t>党就能够克服任何困难</w:t>
      </w:r>
      <w:r>
        <w:rPr>
          <w:rFonts w:hint="eastAsia" w:hAnsi="宋体" w:cs="MingLiU_HKSCS"/>
          <w:b/>
          <w:sz w:val="24"/>
        </w:rPr>
        <w:t>，</w:t>
      </w:r>
      <w:r>
        <w:rPr>
          <w:rFonts w:hAnsi="宋体" w:eastAsia="楷体_GB2312" w:cs="宋体"/>
          <w:b/>
          <w:sz w:val="24"/>
        </w:rPr>
        <w:t>就能够无往而不胜。</w:t>
      </w:r>
      <w:r>
        <w:rPr>
          <w:rFonts w:hAnsi="宋体" w:cs="宋体"/>
          <w:b/>
          <w:sz w:val="24"/>
        </w:rPr>
        <w:t>”</w:t>
      </w:r>
    </w:p>
    <w:p>
      <w:pPr>
        <w:pStyle w:val="2"/>
        <w:tabs>
          <w:tab w:val="left" w:pos="4139"/>
        </w:tabs>
        <w:snapToGrid w:val="0"/>
        <w:spacing w:line="360" w:lineRule="auto"/>
        <w:ind w:firstLine="482" w:firstLineChars="200"/>
        <w:jc w:val="center"/>
        <w:rPr>
          <w:rFonts w:hint="eastAsia" w:hAnsi="宋体" w:eastAsia="楷体_GB2312" w:cs="宋体"/>
          <w:b/>
          <w:sz w:val="24"/>
        </w:rPr>
      </w:pPr>
      <w:r>
        <w:rPr>
          <w:rFonts w:hAnsi="宋体" w:eastAsia="楷体_GB2312" w:cs="宋体"/>
          <w:b/>
          <w:sz w:val="24"/>
        </w:rPr>
        <w:pict>
          <v:shape id="_x0000_i1028" o:spt="75" alt="2022YLXTS-267A.TIF" type="#_x0000_t75" style="height:119.75pt;width:85.1pt;" filled="f" o:preferrelative="t" stroked="f" coordsize="21600,21600">
            <v:path/>
            <v:fill on="f" focussize="0,0"/>
            <v:stroke on="f" joinstyle="miter"/>
            <v:imagedata r:id="rId10" o:title=""/>
            <o:lock v:ext="edit" aspectratio="t"/>
            <w10:wrap type="none"/>
            <w10:anchorlock/>
          </v:shape>
        </w:pict>
      </w:r>
    </w:p>
    <w:p>
      <w:pPr>
        <w:pStyle w:val="2"/>
        <w:tabs>
          <w:tab w:val="left" w:pos="4139"/>
        </w:tabs>
        <w:snapToGrid w:val="0"/>
        <w:spacing w:line="360" w:lineRule="auto"/>
        <w:ind w:firstLine="482" w:firstLineChars="200"/>
        <w:jc w:val="center"/>
        <w:rPr>
          <w:rFonts w:hint="eastAsia" w:hAnsi="宋体" w:eastAsia="楷体_GB2312" w:cs="宋体"/>
          <w:b/>
          <w:sz w:val="24"/>
        </w:rPr>
      </w:pPr>
      <w:r>
        <w:rPr>
          <w:rFonts w:hAnsi="宋体" w:eastAsia="楷体_GB2312" w:cs="宋体"/>
          <w:b/>
          <w:sz w:val="24"/>
        </w:rPr>
        <w:t>图</w:t>
      </w:r>
      <w:r>
        <w:rPr>
          <w:rFonts w:ascii="Times New Roman" w:hAnsi="Times New Roman" w:eastAsia="楷体_GB2312" w:cs="Times New Roman"/>
          <w:b/>
          <w:sz w:val="24"/>
        </w:rPr>
        <w:t>1</w:t>
      </w:r>
      <w:r>
        <w:rPr>
          <w:rFonts w:hAnsi="宋体" w:eastAsia="楷体_GB2312" w:cs="宋体"/>
          <w:b/>
          <w:sz w:val="24"/>
        </w:rPr>
        <w:t>　红四方面军印制的土地使用证</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29" o:spt="75" alt="2022YLXTS-267.TIF" type="#_x0000_t75" style="height:116.9pt;width:153.1pt;" filled="f" o:preferrelative="t" stroked="f" coordsize="21600,21600">
            <v:path/>
            <v:fill on="f" focussize="0,0"/>
            <v:stroke on="f" joinstyle="miter"/>
            <v:imagedata r:id="rId11" o:title=""/>
            <o:lock v:ext="edit" aspectratio="t"/>
            <w10:wrap type="none"/>
            <w10:anchorlock/>
          </v:shape>
        </w:pict>
      </w:r>
    </w:p>
    <w:p>
      <w:pPr>
        <w:pStyle w:val="2"/>
        <w:tabs>
          <w:tab w:val="left" w:pos="4139"/>
        </w:tabs>
        <w:snapToGrid w:val="0"/>
        <w:spacing w:line="360" w:lineRule="auto"/>
        <w:ind w:firstLine="482" w:firstLineChars="200"/>
        <w:jc w:val="center"/>
        <w:rPr>
          <w:rFonts w:hint="eastAsia" w:hAnsi="宋体" w:cs="宋体"/>
          <w:b/>
          <w:sz w:val="24"/>
        </w:rPr>
      </w:pPr>
      <w:r>
        <w:rPr>
          <w:rFonts w:hAnsi="宋体" w:eastAsia="楷体_GB2312" w:cs="宋体"/>
          <w:b/>
          <w:sz w:val="24"/>
        </w:rPr>
        <w:t>图</w:t>
      </w:r>
      <w:r>
        <w:rPr>
          <w:rFonts w:ascii="Times New Roman" w:hAnsi="Times New Roman" w:eastAsia="楷体_GB2312" w:cs="Times New Roman"/>
          <w:b/>
          <w:sz w:val="24"/>
        </w:rPr>
        <w:t>2</w:t>
      </w:r>
      <w:r>
        <w:rPr>
          <w:rFonts w:hAnsi="宋体" w:eastAsia="楷体_GB2312" w:cs="宋体"/>
          <w:b/>
          <w:sz w:val="24"/>
        </w:rPr>
        <w:t>　</w:t>
      </w:r>
      <w:r>
        <w:rPr>
          <w:rFonts w:ascii="Times New Roman" w:hAnsi="Times New Roman" w:eastAsia="楷体_GB2312" w:cs="Times New Roman"/>
          <w:b/>
          <w:sz w:val="24"/>
        </w:rPr>
        <w:t>1957</w:t>
      </w:r>
      <w:r>
        <w:rPr>
          <w:rFonts w:hAnsi="宋体" w:eastAsia="楷体_GB2312" w:cs="宋体"/>
          <w:b/>
          <w:sz w:val="24"/>
        </w:rPr>
        <w:t>—</w:t>
      </w:r>
      <w:r>
        <w:rPr>
          <w:rFonts w:ascii="Times New Roman" w:hAnsi="Times New Roman" w:eastAsia="楷体_GB2312" w:cs="Times New Roman"/>
          <w:b/>
          <w:sz w:val="24"/>
        </w:rPr>
        <w:t>1977</w:t>
      </w:r>
      <w:r>
        <w:rPr>
          <w:rFonts w:hAnsi="宋体" w:eastAsia="楷体_GB2312" w:cs="宋体"/>
          <w:b/>
          <w:sz w:val="24"/>
        </w:rPr>
        <w:t>年的交通建设成就</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30" o:spt="75" alt="2022YLXTS-268A.TIF" type="#_x0000_t75" style="height:124.2pt;width:113.4pt;" filled="f" o:preferrelative="t" stroked="f" coordsize="21600,21600">
            <v:path/>
            <v:fill on="f" focussize="0,0"/>
            <v:stroke on="f" joinstyle="miter"/>
            <v:imagedata r:id="rId12" o:title=""/>
            <o:lock v:ext="edit" aspectratio="t"/>
            <w10:wrap type="none"/>
            <w10:anchorlock/>
          </v:shape>
        </w:pict>
      </w:r>
    </w:p>
    <w:p>
      <w:pPr>
        <w:pStyle w:val="2"/>
        <w:tabs>
          <w:tab w:val="left" w:pos="4139"/>
        </w:tabs>
        <w:snapToGrid w:val="0"/>
        <w:spacing w:line="360" w:lineRule="auto"/>
        <w:ind w:firstLine="482" w:firstLineChars="200"/>
        <w:jc w:val="center"/>
        <w:rPr>
          <w:rFonts w:hint="eastAsia" w:hAnsi="宋体" w:cs="宋体"/>
          <w:b/>
          <w:sz w:val="24"/>
        </w:rPr>
      </w:pPr>
      <w:r>
        <w:rPr>
          <w:rFonts w:hAnsi="宋体" w:eastAsia="楷体_GB2312" w:cs="宋体"/>
          <w:b/>
          <w:sz w:val="24"/>
        </w:rPr>
        <w:t>图</w:t>
      </w:r>
      <w:r>
        <w:rPr>
          <w:rFonts w:ascii="Times New Roman" w:hAnsi="Times New Roman" w:eastAsia="楷体_GB2312" w:cs="Times New Roman"/>
          <w:b/>
          <w:sz w:val="24"/>
        </w:rPr>
        <w:t>3</w:t>
      </w:r>
      <w:r>
        <w:rPr>
          <w:rFonts w:hAnsi="宋体" w:eastAsia="楷体_GB2312" w:cs="宋体"/>
          <w:b/>
          <w:sz w:val="24"/>
        </w:rPr>
        <w:t>　</w:t>
      </w:r>
      <w:r>
        <w:rPr>
          <w:rFonts w:ascii="Times New Roman" w:hAnsi="Times New Roman" w:eastAsia="楷体_GB2312" w:cs="Times New Roman"/>
          <w:b/>
          <w:sz w:val="24"/>
        </w:rPr>
        <w:t>1979</w:t>
      </w:r>
      <w:r>
        <w:rPr>
          <w:rFonts w:hAnsi="宋体" w:eastAsia="楷体_GB2312" w:cs="宋体"/>
          <w:b/>
          <w:sz w:val="24"/>
        </w:rPr>
        <w:t>年颁发的个体工商营业执照</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31" o:spt="75" alt="2022YLXTS-268.TIF" type="#_x0000_t75" style="height:119.4pt;width:168.5pt;" filled="f" o:preferrelative="t" stroked="f" coordsize="21600,21600">
            <v:path/>
            <v:fill on="f" focussize="0,0"/>
            <v:stroke on="f" joinstyle="miter"/>
            <v:imagedata r:id="rId13" o:title=""/>
            <o:lock v:ext="edit" aspectratio="t"/>
            <w10:wrap type="none"/>
            <w10:anchorlock/>
          </v:shape>
        </w:pict>
      </w:r>
    </w:p>
    <w:p>
      <w:pPr>
        <w:pStyle w:val="2"/>
        <w:tabs>
          <w:tab w:val="left" w:pos="4139"/>
        </w:tabs>
        <w:snapToGrid w:val="0"/>
        <w:spacing w:line="360" w:lineRule="auto"/>
        <w:ind w:firstLine="482" w:firstLineChars="200"/>
        <w:jc w:val="center"/>
        <w:rPr>
          <w:rFonts w:hint="eastAsia" w:hAnsi="宋体" w:cs="宋体"/>
          <w:b/>
          <w:sz w:val="24"/>
        </w:rPr>
      </w:pPr>
      <w:r>
        <w:rPr>
          <w:rFonts w:hAnsi="宋体" w:eastAsia="楷体_GB2312" w:cs="宋体"/>
          <w:b/>
          <w:sz w:val="24"/>
        </w:rPr>
        <w:t>图</w:t>
      </w:r>
      <w:r>
        <w:rPr>
          <w:rFonts w:ascii="Times New Roman" w:hAnsi="Times New Roman" w:eastAsia="楷体_GB2312" w:cs="Times New Roman"/>
          <w:b/>
          <w:sz w:val="24"/>
        </w:rPr>
        <w:t>4</w:t>
      </w:r>
      <w:r>
        <w:rPr>
          <w:rFonts w:hAnsi="宋体" w:eastAsia="楷体_GB2312" w:cs="宋体"/>
          <w:b/>
          <w:sz w:val="24"/>
        </w:rPr>
        <w:t>　全国贫困人口数量的变化趋势</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根据材料并结合所学知识</w:t>
      </w:r>
      <w:r>
        <w:rPr>
          <w:rFonts w:hint="eastAsia" w:hAnsi="宋体" w:cs="MingLiU_HKSCS"/>
          <w:b/>
          <w:sz w:val="24"/>
        </w:rPr>
        <w:t>，</w:t>
      </w:r>
      <w:r>
        <w:rPr>
          <w:rFonts w:hAnsi="宋体" w:cs="宋体"/>
          <w:b/>
          <w:sz w:val="24"/>
        </w:rPr>
        <w:t>对“人民就是江山</w:t>
      </w:r>
      <w:r>
        <w:rPr>
          <w:rFonts w:hint="eastAsia" w:hAnsi="宋体" w:cs="MingLiU_HKSCS"/>
          <w:b/>
          <w:sz w:val="24"/>
        </w:rPr>
        <w:t>，</w:t>
      </w:r>
      <w:r>
        <w:rPr>
          <w:rFonts w:hAnsi="宋体" w:cs="宋体"/>
          <w:b/>
          <w:sz w:val="24"/>
        </w:rPr>
        <w:t>江山就是人民”进行阐释。</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0000FF"/>
          <w:sz w:val="24"/>
        </w:rPr>
        <w:t>[解析]</w:t>
      </w:r>
      <w:r>
        <w:rPr>
          <w:rFonts w:hAnsi="宋体" w:eastAsia="楷体_GB2312" w:cs="宋体"/>
          <w:b/>
          <w:sz w:val="24"/>
        </w:rPr>
        <w:t>　此题考</w:t>
      </w:r>
      <w:r>
        <w:rPr>
          <w:rFonts w:ascii="楷体" w:hAnsi="楷体" w:eastAsia="楷体" w:cs="宋体"/>
          <w:b/>
          <w:sz w:val="24"/>
        </w:rPr>
        <w:t>查了历史解释能力</w:t>
      </w:r>
      <w:r>
        <w:rPr>
          <w:rFonts w:hint="eastAsia" w:ascii="楷体" w:hAnsi="楷体" w:eastAsia="楷体" w:cs="MingLiU_HKSCS"/>
          <w:b/>
          <w:sz w:val="24"/>
        </w:rPr>
        <w:t>，</w:t>
      </w:r>
      <w:r>
        <w:rPr>
          <w:rFonts w:hAnsi="宋体" w:eastAsia="楷体_GB2312" w:cs="宋体"/>
          <w:b/>
          <w:sz w:val="24"/>
        </w:rPr>
        <w:t>这种题目的一般答题步骤为：</w:t>
      </w:r>
      <w:r>
        <w:rPr>
          <w:rFonts w:ascii="Times New Roman" w:hAnsi="Times New Roman" w:eastAsia="楷体_GB2312" w:cs="Times New Roman"/>
          <w:b/>
          <w:sz w:val="24"/>
        </w:rPr>
        <w:t>1</w:t>
      </w:r>
      <w:r>
        <w:rPr>
          <w:rFonts w:hAnsi="宋体" w:eastAsia="楷体_GB2312" w:cs="宋体"/>
          <w:b/>
          <w:sz w:val="24"/>
        </w:rPr>
        <w:t>．将问题中的主题进行理论阐释</w:t>
      </w:r>
      <w:r>
        <w:rPr>
          <w:rFonts w:hint="eastAsia" w:hAnsi="宋体" w:cs="MingLiU_HKSCS"/>
          <w:b/>
          <w:sz w:val="24"/>
        </w:rPr>
        <w:t>，</w:t>
      </w:r>
      <w:r>
        <w:rPr>
          <w:rFonts w:hAnsi="宋体" w:eastAsia="楷体_GB2312" w:cs="宋体"/>
          <w:b/>
          <w:sz w:val="24"/>
        </w:rPr>
        <w:t>本题就依据材料</w:t>
      </w:r>
      <w:r>
        <w:rPr>
          <w:rFonts w:hAnsi="宋体" w:cs="宋体"/>
          <w:b/>
          <w:sz w:val="24"/>
        </w:rPr>
        <w:t>“</w:t>
      </w:r>
      <w:r>
        <w:rPr>
          <w:rFonts w:hAnsi="宋体" w:eastAsia="楷体_GB2312" w:cs="宋体"/>
          <w:b/>
          <w:sz w:val="24"/>
        </w:rPr>
        <w:t>人民就是江山</w:t>
      </w:r>
      <w:r>
        <w:rPr>
          <w:rFonts w:hint="eastAsia" w:hAnsi="宋体" w:cs="MingLiU_HKSCS"/>
          <w:b/>
          <w:sz w:val="24"/>
        </w:rPr>
        <w:t>，</w:t>
      </w:r>
      <w:r>
        <w:rPr>
          <w:rFonts w:hAnsi="宋体" w:eastAsia="楷体_GB2312" w:cs="宋体"/>
          <w:b/>
          <w:sz w:val="24"/>
        </w:rPr>
        <w:t>江山就是人民</w:t>
      </w:r>
      <w:r>
        <w:rPr>
          <w:rFonts w:hAnsi="宋体" w:cs="宋体"/>
          <w:b/>
          <w:sz w:val="24"/>
        </w:rPr>
        <w:t>”</w:t>
      </w:r>
      <w:r>
        <w:rPr>
          <w:rFonts w:hAnsi="宋体" w:eastAsia="楷体_GB2312" w:cs="宋体"/>
          <w:b/>
          <w:sz w:val="24"/>
        </w:rPr>
        <w:t>进行理论阐释；</w:t>
      </w:r>
      <w:r>
        <w:rPr>
          <w:rFonts w:ascii="Times New Roman" w:hAnsi="Times New Roman" w:eastAsia="楷体_GB2312" w:cs="Times New Roman"/>
          <w:b/>
          <w:sz w:val="24"/>
        </w:rPr>
        <w:t>2</w:t>
      </w:r>
      <w:r>
        <w:rPr>
          <w:rFonts w:hAnsi="宋体" w:eastAsia="楷体_GB2312" w:cs="宋体"/>
          <w:b/>
          <w:sz w:val="24"/>
        </w:rPr>
        <w:t>．用材料中的主要内容论证材料中的主题</w:t>
      </w:r>
      <w:r>
        <w:rPr>
          <w:rFonts w:hint="eastAsia" w:hAnsi="宋体" w:cs="MingLiU_HKSCS"/>
          <w:b/>
          <w:sz w:val="24"/>
        </w:rPr>
        <w:t>，</w:t>
      </w:r>
      <w:r>
        <w:rPr>
          <w:rFonts w:hAnsi="宋体" w:eastAsia="楷体_GB2312" w:cs="宋体"/>
          <w:b/>
          <w:sz w:val="24"/>
        </w:rPr>
        <w:t>一般情况下需要说清每段材料的背景、内容和影响；</w:t>
      </w:r>
      <w:r>
        <w:rPr>
          <w:rFonts w:ascii="Times New Roman" w:hAnsi="Times New Roman" w:eastAsia="楷体_GB2312" w:cs="Times New Roman"/>
          <w:b/>
          <w:sz w:val="24"/>
        </w:rPr>
        <w:t>3</w:t>
      </w:r>
      <w:r>
        <w:rPr>
          <w:rFonts w:hAnsi="宋体" w:eastAsia="楷体_GB2312" w:cs="宋体"/>
          <w:b/>
          <w:sz w:val="24"/>
        </w:rPr>
        <w:t>．总结升华。本题四则材料分别为新民主主义革命时期红四军发给人民的土地使用证、</w:t>
      </w:r>
      <w:r>
        <w:rPr>
          <w:rFonts w:hAnsi="宋体" w:cs="宋体"/>
          <w:b/>
          <w:sz w:val="24"/>
        </w:rPr>
        <w:t>“</w:t>
      </w:r>
      <w:r>
        <w:rPr>
          <w:rFonts w:hAnsi="宋体" w:eastAsia="楷体_GB2312" w:cs="宋体"/>
          <w:b/>
          <w:sz w:val="24"/>
        </w:rPr>
        <w:t>一五</w:t>
      </w:r>
      <w:r>
        <w:rPr>
          <w:rFonts w:hAnsi="宋体" w:cs="宋体"/>
          <w:b/>
          <w:sz w:val="24"/>
        </w:rPr>
        <w:t>”</w:t>
      </w:r>
      <w:r>
        <w:rPr>
          <w:rFonts w:hAnsi="宋体" w:eastAsia="楷体_GB2312" w:cs="宋体"/>
          <w:b/>
          <w:sz w:val="24"/>
        </w:rPr>
        <w:t>计划的交通成就、改革开放后个体工商业发展以及</w:t>
      </w:r>
      <w:r>
        <w:rPr>
          <w:rFonts w:ascii="Times New Roman" w:hAnsi="Times New Roman" w:eastAsia="楷体_GB2312" w:cs="Times New Roman"/>
          <w:b/>
          <w:sz w:val="24"/>
        </w:rPr>
        <w:t>21</w:t>
      </w:r>
      <w:r>
        <w:rPr>
          <w:rFonts w:hAnsi="宋体" w:eastAsia="楷体_GB2312" w:cs="宋体"/>
          <w:b/>
          <w:sz w:val="24"/>
        </w:rPr>
        <w:t>世纪贫困人口的变化。这些聚焦于</w:t>
      </w:r>
      <w:r>
        <w:rPr>
          <w:rFonts w:hint="eastAsia" w:hAnsi="宋体" w:eastAsia="楷体_GB2312" w:cs="宋体"/>
          <w:b/>
          <w:sz w:val="24"/>
        </w:rPr>
        <w:t>农民、基础设施、商业、贫困等领域</w:t>
      </w:r>
      <w:r>
        <w:rPr>
          <w:rFonts w:hint="eastAsia" w:hAnsi="宋体" w:cs="MingLiU_HKSCS"/>
          <w:b/>
          <w:sz w:val="24"/>
        </w:rPr>
        <w:t>，</w:t>
      </w:r>
      <w:r>
        <w:rPr>
          <w:rFonts w:hint="eastAsia" w:hAnsi="宋体" w:eastAsia="楷体_GB2312" w:cs="宋体"/>
          <w:b/>
          <w:sz w:val="24"/>
        </w:rPr>
        <w:t>强调党和国家对百姓生活的重视</w:t>
      </w:r>
      <w:r>
        <w:rPr>
          <w:rFonts w:hint="eastAsia" w:hAnsi="宋体" w:cs="MingLiU_HKSCS"/>
          <w:b/>
          <w:sz w:val="24"/>
        </w:rPr>
        <w:t>，</w:t>
      </w:r>
      <w:r>
        <w:rPr>
          <w:rFonts w:hint="eastAsia" w:hAnsi="宋体" w:eastAsia="楷体_GB2312" w:cs="宋体"/>
          <w:b/>
          <w:sz w:val="24"/>
        </w:rPr>
        <w:t>为人民谋幸福。第一则材料可阐释为新民主主义革命</w:t>
      </w:r>
      <w:r>
        <w:rPr>
          <w:rFonts w:hint="eastAsia" w:hAnsi="宋体" w:cs="宋体"/>
          <w:b/>
          <w:sz w:val="24"/>
        </w:rPr>
        <w:t>(</w:t>
      </w:r>
      <w:r>
        <w:rPr>
          <w:rFonts w:hint="eastAsia" w:hAnsi="宋体" w:eastAsia="楷体_GB2312" w:cs="宋体"/>
          <w:b/>
          <w:sz w:val="24"/>
        </w:rPr>
        <w:t>或土地革命</w:t>
      </w:r>
      <w:r>
        <w:rPr>
          <w:rFonts w:hint="eastAsia" w:hAnsi="宋体" w:cs="宋体"/>
          <w:b/>
          <w:sz w:val="24"/>
        </w:rPr>
        <w:t>)</w:t>
      </w:r>
      <w:r>
        <w:rPr>
          <w:rFonts w:hint="eastAsia" w:hAnsi="宋体" w:eastAsia="楷体_GB2312" w:cs="宋体"/>
          <w:b/>
          <w:sz w:val="24"/>
        </w:rPr>
        <w:t>时期</w:t>
      </w:r>
      <w:r>
        <w:rPr>
          <w:rFonts w:hint="eastAsia" w:hAnsi="宋体" w:cs="MingLiU_HKSCS"/>
          <w:b/>
          <w:sz w:val="24"/>
        </w:rPr>
        <w:t>，</w:t>
      </w:r>
      <w:r>
        <w:rPr>
          <w:rFonts w:hint="eastAsia" w:hAnsi="宋体" w:eastAsia="楷体_GB2312" w:cs="宋体"/>
          <w:b/>
          <w:sz w:val="24"/>
        </w:rPr>
        <w:t>中国共产党领导人民</w:t>
      </w:r>
      <w:r>
        <w:rPr>
          <w:rFonts w:hint="eastAsia" w:hAnsi="宋体" w:cs="宋体"/>
          <w:b/>
          <w:sz w:val="24"/>
        </w:rPr>
        <w:t>“</w:t>
      </w:r>
      <w:r>
        <w:rPr>
          <w:rFonts w:hint="eastAsia" w:hAnsi="宋体" w:eastAsia="楷体_GB2312" w:cs="宋体"/>
          <w:b/>
          <w:sz w:val="24"/>
        </w:rPr>
        <w:t>打土豪</w:t>
      </w:r>
      <w:r>
        <w:rPr>
          <w:rFonts w:hint="eastAsia" w:hAnsi="宋体" w:cs="MingLiU_HKSCS"/>
          <w:b/>
          <w:sz w:val="24"/>
        </w:rPr>
        <w:t>，</w:t>
      </w:r>
      <w:r>
        <w:rPr>
          <w:rFonts w:hint="eastAsia" w:hAnsi="宋体" w:eastAsia="楷体_GB2312" w:cs="宋体"/>
          <w:b/>
          <w:sz w:val="24"/>
        </w:rPr>
        <w:t>分田地</w:t>
      </w:r>
      <w:r>
        <w:rPr>
          <w:rFonts w:hint="eastAsia" w:hAnsi="宋体" w:cs="宋体"/>
          <w:b/>
          <w:sz w:val="24"/>
        </w:rPr>
        <w:t>”</w:t>
      </w:r>
      <w:r>
        <w:rPr>
          <w:rFonts w:hint="eastAsia" w:hAnsi="宋体" w:cs="MingLiU_HKSCS"/>
          <w:b/>
          <w:sz w:val="24"/>
        </w:rPr>
        <w:t>，</w:t>
      </w:r>
      <w:r>
        <w:rPr>
          <w:rFonts w:hint="eastAsia" w:hAnsi="宋体" w:eastAsia="楷体_GB2312" w:cs="宋体"/>
          <w:b/>
          <w:sz w:val="24"/>
        </w:rPr>
        <w:t>受到广大农民的欢迎。他们拥护中国共产党</w:t>
      </w:r>
      <w:r>
        <w:rPr>
          <w:rFonts w:hint="eastAsia" w:hAnsi="宋体" w:cs="MingLiU_HKSCS"/>
          <w:b/>
          <w:sz w:val="24"/>
        </w:rPr>
        <w:t>，</w:t>
      </w:r>
      <w:r>
        <w:rPr>
          <w:rFonts w:hint="eastAsia" w:hAnsi="宋体" w:eastAsia="楷体_GB2312" w:cs="宋体"/>
          <w:b/>
          <w:sz w:val="24"/>
        </w:rPr>
        <w:t>支持革命。第二则材料可阐释为社会主义革命和建设</w:t>
      </w:r>
      <w:r>
        <w:rPr>
          <w:rFonts w:hint="eastAsia" w:hAnsi="宋体" w:cs="宋体"/>
          <w:b/>
          <w:sz w:val="24"/>
        </w:rPr>
        <w:t>(</w:t>
      </w:r>
      <w:r>
        <w:rPr>
          <w:rFonts w:hint="eastAsia" w:hAnsi="宋体" w:eastAsia="楷体_GB2312" w:cs="宋体"/>
          <w:b/>
          <w:sz w:val="24"/>
        </w:rPr>
        <w:t>或全面建设</w:t>
      </w:r>
      <w:r>
        <w:rPr>
          <w:rFonts w:hint="eastAsia" w:hAnsi="宋体" w:cs="宋体"/>
          <w:b/>
          <w:sz w:val="24"/>
        </w:rPr>
        <w:t>)</w:t>
      </w:r>
      <w:r>
        <w:rPr>
          <w:rFonts w:hint="eastAsia" w:hAnsi="宋体" w:eastAsia="楷体_GB2312" w:cs="宋体"/>
          <w:b/>
          <w:sz w:val="24"/>
        </w:rPr>
        <w:t>时期</w:t>
      </w:r>
      <w:r>
        <w:rPr>
          <w:rFonts w:hint="eastAsia" w:hAnsi="宋体" w:cs="MingLiU_HKSCS"/>
          <w:b/>
          <w:sz w:val="24"/>
        </w:rPr>
        <w:t>，</w:t>
      </w:r>
      <w:r>
        <w:rPr>
          <w:rFonts w:hint="eastAsia" w:hAnsi="宋体" w:eastAsia="楷体_GB2312" w:cs="宋体"/>
          <w:b/>
          <w:sz w:val="24"/>
        </w:rPr>
        <w:t>大力进行交通等基础设施建设</w:t>
      </w:r>
      <w:r>
        <w:rPr>
          <w:rFonts w:hint="eastAsia" w:hAnsi="宋体" w:cs="MingLiU_HKSCS"/>
          <w:b/>
          <w:sz w:val="24"/>
        </w:rPr>
        <w:t>，</w:t>
      </w:r>
      <w:r>
        <w:rPr>
          <w:rFonts w:hint="eastAsia" w:hAnsi="宋体" w:eastAsia="楷体_GB2312" w:cs="宋体"/>
          <w:b/>
          <w:sz w:val="24"/>
        </w:rPr>
        <w:t>铁路、公路等事业都有较大发展。改善了贫困地区生产生活条件</w:t>
      </w:r>
      <w:r>
        <w:rPr>
          <w:rFonts w:hint="eastAsia" w:hAnsi="宋体" w:cs="MingLiU_HKSCS"/>
          <w:b/>
          <w:sz w:val="24"/>
        </w:rPr>
        <w:t>，</w:t>
      </w:r>
      <w:r>
        <w:rPr>
          <w:rFonts w:hint="eastAsia" w:hAnsi="宋体" w:eastAsia="楷体_GB2312" w:cs="宋体"/>
          <w:b/>
          <w:sz w:val="24"/>
        </w:rPr>
        <w:t>提振了贫困地区群众的发展信心</w:t>
      </w:r>
      <w:r>
        <w:rPr>
          <w:rFonts w:hint="eastAsia" w:hAnsi="宋体" w:cs="MingLiU_HKSCS"/>
          <w:b/>
          <w:sz w:val="24"/>
        </w:rPr>
        <w:t>，</w:t>
      </w:r>
      <w:r>
        <w:rPr>
          <w:rFonts w:hint="eastAsia" w:hAnsi="宋体" w:eastAsia="楷体_GB2312" w:cs="宋体"/>
          <w:b/>
          <w:sz w:val="24"/>
        </w:rPr>
        <w:t>为经济平衡发展提供了强有力支撑。第三则材料可阐释为社会主义现代化建设新</w:t>
      </w:r>
      <w:r>
        <w:rPr>
          <w:rFonts w:hint="eastAsia" w:hAnsi="宋体" w:cs="宋体"/>
          <w:b/>
          <w:sz w:val="24"/>
        </w:rPr>
        <w:t>(</w:t>
      </w:r>
      <w:r>
        <w:rPr>
          <w:rFonts w:hint="eastAsia" w:hAnsi="宋体" w:eastAsia="楷体_GB2312" w:cs="宋体"/>
          <w:b/>
          <w:sz w:val="24"/>
        </w:rPr>
        <w:t>或改革开放</w:t>
      </w:r>
      <w:r>
        <w:rPr>
          <w:rFonts w:hint="eastAsia" w:hAnsi="宋体" w:cs="宋体"/>
          <w:b/>
          <w:sz w:val="24"/>
        </w:rPr>
        <w:t>)</w:t>
      </w:r>
      <w:r>
        <w:rPr>
          <w:rFonts w:hint="eastAsia" w:hAnsi="宋体" w:eastAsia="楷体_GB2312" w:cs="宋体"/>
          <w:b/>
          <w:sz w:val="24"/>
        </w:rPr>
        <w:t>时期</w:t>
      </w:r>
      <w:r>
        <w:rPr>
          <w:rFonts w:hint="eastAsia" w:hAnsi="宋体" w:cs="MingLiU_HKSCS"/>
          <w:b/>
          <w:sz w:val="24"/>
        </w:rPr>
        <w:t>，</w:t>
      </w:r>
      <w:r>
        <w:rPr>
          <w:rFonts w:ascii="Times New Roman" w:hAnsi="Times New Roman" w:eastAsia="楷体_GB2312" w:cs="Times New Roman"/>
          <w:b/>
          <w:sz w:val="24"/>
        </w:rPr>
        <w:t>1978</w:t>
      </w:r>
      <w:r>
        <w:rPr>
          <w:rFonts w:hAnsi="宋体" w:eastAsia="楷体_GB2312" w:cs="宋体"/>
          <w:b/>
          <w:sz w:val="24"/>
        </w:rPr>
        <w:t>年</w:t>
      </w:r>
      <w:r>
        <w:rPr>
          <w:rFonts w:hint="eastAsia" w:hAnsi="宋体" w:cs="MingLiU_HKSCS"/>
          <w:b/>
          <w:sz w:val="24"/>
        </w:rPr>
        <w:t>，</w:t>
      </w:r>
      <w:r>
        <w:rPr>
          <w:rFonts w:hAnsi="宋体" w:eastAsia="楷体_GB2312" w:cs="宋体"/>
          <w:b/>
          <w:sz w:val="24"/>
        </w:rPr>
        <w:t>党的十一届三中全会</w:t>
      </w:r>
      <w:r>
        <w:rPr>
          <w:rFonts w:hint="eastAsia" w:hAnsi="宋体" w:eastAsia="楷体_GB2312" w:cs="宋体"/>
          <w:b/>
          <w:sz w:val="24"/>
        </w:rPr>
        <w:t>作出了实行改革开放的重大决策</w:t>
      </w:r>
      <w:r>
        <w:rPr>
          <w:rFonts w:hint="eastAsia" w:hAnsi="宋体" w:cs="MingLiU_HKSCS"/>
          <w:b/>
          <w:sz w:val="24"/>
        </w:rPr>
        <w:t>，</w:t>
      </w:r>
      <w:r>
        <w:rPr>
          <w:rFonts w:hint="eastAsia" w:hAnsi="宋体" w:eastAsia="楷体_GB2312" w:cs="宋体"/>
          <w:b/>
          <w:sz w:val="24"/>
        </w:rPr>
        <w:t>允许个体经济发展</w:t>
      </w:r>
      <w:r>
        <w:rPr>
          <w:rFonts w:hint="eastAsia" w:hAnsi="宋体" w:cs="MingLiU_HKSCS"/>
          <w:b/>
          <w:sz w:val="24"/>
        </w:rPr>
        <w:t>，</w:t>
      </w:r>
      <w:r>
        <w:rPr>
          <w:rFonts w:hint="eastAsia" w:hAnsi="宋体" w:eastAsia="楷体_GB2312" w:cs="宋体"/>
          <w:b/>
          <w:sz w:val="24"/>
        </w:rPr>
        <w:t>在发展中保障和改善民生</w:t>
      </w:r>
      <w:r>
        <w:rPr>
          <w:rFonts w:hint="eastAsia" w:hAnsi="宋体" w:cs="MingLiU_HKSCS"/>
          <w:b/>
          <w:sz w:val="24"/>
        </w:rPr>
        <w:t>，</w:t>
      </w:r>
      <w:r>
        <w:rPr>
          <w:rFonts w:hint="eastAsia" w:hAnsi="宋体" w:eastAsia="楷体_GB2312" w:cs="宋体"/>
          <w:b/>
          <w:sz w:val="24"/>
        </w:rPr>
        <w:t>中等收入群体持续扩大</w:t>
      </w:r>
      <w:r>
        <w:rPr>
          <w:rFonts w:hint="eastAsia" w:hAnsi="宋体" w:cs="MingLiU_HKSCS"/>
          <w:b/>
          <w:sz w:val="24"/>
        </w:rPr>
        <w:t>，</w:t>
      </w:r>
      <w:r>
        <w:rPr>
          <w:rFonts w:hint="eastAsia" w:hAnsi="宋体" w:eastAsia="楷体_GB2312" w:cs="宋体"/>
          <w:b/>
          <w:sz w:val="24"/>
        </w:rPr>
        <w:t>解决了几千年来困扰我国人民的温饱问题。第四则材料可阐释为中国特色社会主义新时代</w:t>
      </w:r>
      <w:r>
        <w:rPr>
          <w:rFonts w:hint="eastAsia" w:hAnsi="宋体" w:cs="MingLiU_HKSCS"/>
          <w:b/>
          <w:sz w:val="24"/>
        </w:rPr>
        <w:t>，</w:t>
      </w:r>
      <w:r>
        <w:rPr>
          <w:rFonts w:hint="eastAsia" w:hAnsi="宋体" w:eastAsia="楷体_GB2312" w:cs="宋体"/>
          <w:b/>
          <w:sz w:val="24"/>
        </w:rPr>
        <w:t>党的十八大以来</w:t>
      </w:r>
      <w:r>
        <w:rPr>
          <w:rFonts w:hint="eastAsia" w:hAnsi="宋体" w:cs="MingLiU_HKSCS"/>
          <w:b/>
          <w:sz w:val="24"/>
        </w:rPr>
        <w:t>，</w:t>
      </w:r>
      <w:r>
        <w:rPr>
          <w:rFonts w:hint="eastAsia" w:hAnsi="宋体" w:eastAsia="楷体_GB2312" w:cs="宋体"/>
          <w:b/>
          <w:sz w:val="24"/>
        </w:rPr>
        <w:t>以习近平同志为核心的党中央把脱贫攻坚摆在治国理政突出位置</w:t>
      </w:r>
      <w:r>
        <w:rPr>
          <w:rFonts w:hint="eastAsia" w:hAnsi="宋体" w:cs="MingLiU_HKSCS"/>
          <w:b/>
          <w:sz w:val="24"/>
        </w:rPr>
        <w:t>，</w:t>
      </w:r>
      <w:r>
        <w:rPr>
          <w:rFonts w:hint="eastAsia" w:hAnsi="宋体" w:eastAsia="楷体_GB2312" w:cs="宋体"/>
          <w:b/>
          <w:sz w:val="24"/>
        </w:rPr>
        <w:t>团结带领全党全国各族人民</w:t>
      </w:r>
      <w:r>
        <w:rPr>
          <w:rFonts w:hint="eastAsia" w:hAnsi="宋体" w:cs="MingLiU_HKSCS"/>
          <w:b/>
          <w:sz w:val="24"/>
        </w:rPr>
        <w:t>，</w:t>
      </w:r>
      <w:r>
        <w:rPr>
          <w:rFonts w:hint="eastAsia" w:hAnsi="宋体" w:eastAsia="楷体_GB2312" w:cs="宋体"/>
          <w:b/>
          <w:sz w:val="24"/>
        </w:rPr>
        <w:t>经过</w:t>
      </w:r>
      <w:r>
        <w:rPr>
          <w:rFonts w:ascii="Times New Roman" w:hAnsi="Times New Roman" w:eastAsia="楷体_GB2312" w:cs="Times New Roman"/>
          <w:b/>
          <w:sz w:val="24"/>
        </w:rPr>
        <w:t>8</w:t>
      </w:r>
      <w:r>
        <w:rPr>
          <w:rFonts w:hAnsi="宋体" w:eastAsia="楷体_GB2312" w:cs="宋体"/>
          <w:b/>
          <w:sz w:val="24"/>
        </w:rPr>
        <w:t>年持续奋斗</w:t>
      </w:r>
      <w:r>
        <w:rPr>
          <w:rFonts w:hint="eastAsia" w:hAnsi="宋体" w:cs="MingLiU_HKSCS"/>
          <w:b/>
          <w:sz w:val="24"/>
        </w:rPr>
        <w:t>，</w:t>
      </w:r>
      <w:r>
        <w:rPr>
          <w:rFonts w:hAnsi="宋体" w:eastAsia="楷体_GB2312" w:cs="宋体"/>
          <w:b/>
          <w:sz w:val="24"/>
        </w:rPr>
        <w:t>取得了脱贫攻坚战的全面胜利</w:t>
      </w:r>
      <w:r>
        <w:rPr>
          <w:rFonts w:hint="eastAsia" w:hAnsi="宋体" w:cs="MingLiU_HKSCS"/>
          <w:b/>
          <w:sz w:val="24"/>
        </w:rPr>
        <w:t>，</w:t>
      </w:r>
      <w:r>
        <w:rPr>
          <w:rFonts w:hAnsi="宋体" w:eastAsia="楷体_GB2312" w:cs="宋体"/>
          <w:b/>
          <w:sz w:val="24"/>
        </w:rPr>
        <w:t>完成了消除绝对贫困的艰巨任务</w:t>
      </w:r>
      <w:r>
        <w:rPr>
          <w:rFonts w:hint="eastAsia" w:hAnsi="宋体" w:cs="MingLiU_HKSCS"/>
          <w:b/>
          <w:sz w:val="24"/>
        </w:rPr>
        <w:t>，</w:t>
      </w:r>
      <w:r>
        <w:rPr>
          <w:rFonts w:hAnsi="宋体" w:eastAsia="楷体_GB2312" w:cs="宋体"/>
          <w:b/>
          <w:sz w:val="24"/>
        </w:rPr>
        <w:t>创造了又一个彪炳史册的人间奇迹。最后总结升华。</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color w:val="FF0000"/>
          <w:sz w:val="24"/>
        </w:rPr>
        <w:t>[答案]</w:t>
      </w:r>
      <w:r>
        <w:rPr>
          <w:rFonts w:hAnsi="宋体" w:cs="宋体"/>
          <w:b/>
          <w:sz w:val="24"/>
        </w:rPr>
        <w:t>　人民群众是真正的英雄</w:t>
      </w:r>
      <w:r>
        <w:rPr>
          <w:rFonts w:hint="eastAsia" w:hAnsi="宋体" w:cs="MingLiU_HKSCS"/>
          <w:b/>
          <w:sz w:val="24"/>
        </w:rPr>
        <w:t>，</w:t>
      </w:r>
      <w:r>
        <w:rPr>
          <w:rFonts w:hAnsi="宋体" w:cs="宋体"/>
          <w:b/>
          <w:sz w:val="24"/>
        </w:rPr>
        <w:t>是历史的创造者。中国共产党来自人民</w:t>
      </w:r>
      <w:r>
        <w:rPr>
          <w:rFonts w:hint="eastAsia" w:hAnsi="宋体" w:cs="MingLiU_HKSCS"/>
          <w:b/>
          <w:sz w:val="24"/>
        </w:rPr>
        <w:t>，</w:t>
      </w:r>
      <w:r>
        <w:rPr>
          <w:rFonts w:hAnsi="宋体" w:cs="宋体"/>
          <w:b/>
          <w:sz w:val="24"/>
        </w:rPr>
        <w:t>始终和人民在一起</w:t>
      </w:r>
      <w:r>
        <w:rPr>
          <w:rFonts w:hint="eastAsia" w:hAnsi="宋体" w:cs="MingLiU_HKSCS"/>
          <w:b/>
          <w:sz w:val="24"/>
        </w:rPr>
        <w:t>，</w:t>
      </w:r>
      <w:r>
        <w:rPr>
          <w:rFonts w:hint="eastAsia" w:hAnsi="宋体" w:cs="宋体"/>
          <w:b/>
          <w:sz w:val="24"/>
        </w:rPr>
        <w:t>始终同人民同呼吸、共命运。中国共产党顺应时代发展潮流、把握人类进步大势、顺应人民共同期待</w:t>
      </w:r>
      <w:r>
        <w:rPr>
          <w:rFonts w:hint="eastAsia" w:hAnsi="宋体" w:cs="MingLiU_HKSCS"/>
          <w:b/>
          <w:sz w:val="24"/>
        </w:rPr>
        <w:t>，</w:t>
      </w:r>
      <w:r>
        <w:rPr>
          <w:rFonts w:hint="eastAsia" w:hAnsi="宋体" w:cs="宋体"/>
          <w:b/>
          <w:sz w:val="24"/>
        </w:rPr>
        <w:t>自觉担负起时代使命。(</w:t>
      </w:r>
      <w:r>
        <w:rPr>
          <w:rFonts w:ascii="Times New Roman" w:hAnsi="Times New Roman" w:cs="Times New Roman"/>
          <w:b/>
          <w:sz w:val="24"/>
        </w:rPr>
        <w:t>2</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新民主主义革命(或土地革命)时期：中国共产党领导人民“打土豪</w:t>
      </w:r>
      <w:r>
        <w:rPr>
          <w:rFonts w:hint="eastAsia" w:hAnsi="宋体" w:cs="MingLiU_HKSCS"/>
          <w:b/>
          <w:sz w:val="24"/>
        </w:rPr>
        <w:t>，</w:t>
      </w:r>
      <w:r>
        <w:rPr>
          <w:rFonts w:hAnsi="宋体" w:cs="宋体"/>
          <w:b/>
          <w:sz w:val="24"/>
        </w:rPr>
        <w:t>分田地”</w:t>
      </w:r>
      <w:r>
        <w:rPr>
          <w:rFonts w:hint="eastAsia" w:hAnsi="宋体" w:cs="MingLiU_HKSCS"/>
          <w:b/>
          <w:sz w:val="24"/>
        </w:rPr>
        <w:t>，</w:t>
      </w:r>
      <w:r>
        <w:rPr>
          <w:rFonts w:hAnsi="宋体" w:cs="宋体"/>
          <w:b/>
          <w:sz w:val="24"/>
        </w:rPr>
        <w:t>受到广大农民的欢迎。他们拥护中国共产党</w:t>
      </w:r>
      <w:r>
        <w:rPr>
          <w:rFonts w:hint="eastAsia" w:hAnsi="宋体" w:cs="MingLiU_HKSCS"/>
          <w:b/>
          <w:sz w:val="24"/>
        </w:rPr>
        <w:t>，</w:t>
      </w:r>
      <w:r>
        <w:rPr>
          <w:rFonts w:hAnsi="宋体" w:cs="宋体"/>
          <w:b/>
          <w:sz w:val="24"/>
        </w:rPr>
        <w:t>支持革命。(</w:t>
      </w:r>
      <w:r>
        <w:rPr>
          <w:rFonts w:ascii="Times New Roman" w:hAnsi="Times New Roman" w:cs="Times New Roman"/>
          <w:b/>
          <w:sz w:val="24"/>
        </w:rPr>
        <w:t>2</w:t>
      </w:r>
      <w:r>
        <w:rPr>
          <w:rFonts w:hAnsi="宋体" w:cs="宋体"/>
          <w:b/>
          <w:sz w:val="24"/>
        </w:rPr>
        <w:t>分)社会主义革命和建设(或全面建设)时期：大力进行交通等基础设施建设</w:t>
      </w:r>
      <w:r>
        <w:rPr>
          <w:rFonts w:hint="eastAsia" w:hAnsi="宋体" w:cs="MingLiU_HKSCS"/>
          <w:b/>
          <w:sz w:val="24"/>
        </w:rPr>
        <w:t>，</w:t>
      </w:r>
      <w:r>
        <w:rPr>
          <w:rFonts w:hAnsi="宋体" w:cs="宋体"/>
          <w:b/>
          <w:sz w:val="24"/>
        </w:rPr>
        <w:t>铁路、公路等事业都有较大发展。改善了贫困地区生产生活条件</w:t>
      </w:r>
      <w:r>
        <w:rPr>
          <w:rFonts w:hint="eastAsia" w:hAnsi="宋体" w:cs="MingLiU_HKSCS"/>
          <w:b/>
          <w:sz w:val="24"/>
        </w:rPr>
        <w:t>，</w:t>
      </w:r>
      <w:r>
        <w:rPr>
          <w:rFonts w:hAnsi="宋体" w:cs="宋体"/>
          <w:b/>
          <w:sz w:val="24"/>
        </w:rPr>
        <w:t>提振了贫困地区群众的发展信心</w:t>
      </w:r>
      <w:r>
        <w:rPr>
          <w:rFonts w:hint="eastAsia" w:hAnsi="宋体" w:cs="MingLiU_HKSCS"/>
          <w:b/>
          <w:sz w:val="24"/>
        </w:rPr>
        <w:t>，</w:t>
      </w:r>
      <w:r>
        <w:rPr>
          <w:rFonts w:hAnsi="宋体" w:cs="宋体"/>
          <w:b/>
          <w:sz w:val="24"/>
        </w:rPr>
        <w:t>为经济平衡发展提供了强有力支撑。(</w:t>
      </w:r>
      <w:r>
        <w:rPr>
          <w:rFonts w:ascii="Times New Roman" w:hAnsi="Times New Roman" w:cs="Times New Roman"/>
          <w:b/>
          <w:sz w:val="24"/>
        </w:rPr>
        <w:t>2</w:t>
      </w:r>
      <w:r>
        <w:rPr>
          <w:rFonts w:hAnsi="宋体" w:cs="宋体"/>
          <w:b/>
          <w:sz w:val="24"/>
        </w:rPr>
        <w:t>分)社会主义现代化建设新(或改革开放)时期：</w:t>
      </w:r>
      <w:r>
        <w:rPr>
          <w:rFonts w:ascii="Times New Roman" w:hAnsi="Times New Roman" w:cs="Times New Roman"/>
          <w:b/>
          <w:sz w:val="24"/>
        </w:rPr>
        <w:t>1978</w:t>
      </w:r>
      <w:r>
        <w:rPr>
          <w:rFonts w:hAnsi="宋体" w:cs="宋体"/>
          <w:b/>
          <w:sz w:val="24"/>
        </w:rPr>
        <w:t>年</w:t>
      </w:r>
      <w:r>
        <w:rPr>
          <w:rFonts w:hint="eastAsia" w:hAnsi="宋体" w:cs="MingLiU_HKSCS"/>
          <w:b/>
          <w:sz w:val="24"/>
        </w:rPr>
        <w:t>，</w:t>
      </w:r>
      <w:r>
        <w:rPr>
          <w:rFonts w:hAnsi="宋体" w:cs="宋体"/>
          <w:b/>
          <w:sz w:val="24"/>
        </w:rPr>
        <w:t>党的十一届三中</w:t>
      </w:r>
      <w:r>
        <w:rPr>
          <w:rFonts w:hint="eastAsia" w:hAnsi="宋体" w:cs="宋体"/>
          <w:b/>
          <w:sz w:val="24"/>
        </w:rPr>
        <w:t>全会作出了实行改革开放的重大决策</w:t>
      </w:r>
      <w:r>
        <w:rPr>
          <w:rFonts w:hint="eastAsia" w:hAnsi="宋体" w:cs="MingLiU_HKSCS"/>
          <w:b/>
          <w:sz w:val="24"/>
        </w:rPr>
        <w:t>，</w:t>
      </w:r>
      <w:r>
        <w:rPr>
          <w:rFonts w:hint="eastAsia" w:hAnsi="宋体" w:cs="宋体"/>
          <w:b/>
          <w:sz w:val="24"/>
        </w:rPr>
        <w:t>允许个体经济发展</w:t>
      </w:r>
      <w:r>
        <w:rPr>
          <w:rFonts w:hint="eastAsia" w:hAnsi="宋体" w:cs="MingLiU_HKSCS"/>
          <w:b/>
          <w:sz w:val="24"/>
        </w:rPr>
        <w:t>，</w:t>
      </w:r>
      <w:r>
        <w:rPr>
          <w:rFonts w:hint="eastAsia" w:hAnsi="宋体" w:cs="宋体"/>
          <w:b/>
          <w:sz w:val="24"/>
        </w:rPr>
        <w:t>在发展中保障和改善民生</w:t>
      </w:r>
      <w:r>
        <w:rPr>
          <w:rFonts w:hint="eastAsia" w:hAnsi="宋体" w:cs="MingLiU_HKSCS"/>
          <w:b/>
          <w:sz w:val="24"/>
        </w:rPr>
        <w:t>，</w:t>
      </w:r>
      <w:r>
        <w:rPr>
          <w:rFonts w:hint="eastAsia" w:hAnsi="宋体" w:cs="宋体"/>
          <w:b/>
          <w:sz w:val="24"/>
        </w:rPr>
        <w:t>中等收入群体持续扩大</w:t>
      </w:r>
      <w:r>
        <w:rPr>
          <w:rFonts w:hint="eastAsia" w:hAnsi="宋体" w:cs="MingLiU_HKSCS"/>
          <w:b/>
          <w:sz w:val="24"/>
        </w:rPr>
        <w:t>，</w:t>
      </w:r>
      <w:r>
        <w:rPr>
          <w:rFonts w:hint="eastAsia" w:hAnsi="宋体" w:cs="宋体"/>
          <w:b/>
          <w:sz w:val="24"/>
        </w:rPr>
        <w:t>解决了几千年来困扰我国人民的温饱问题。(</w:t>
      </w:r>
      <w:r>
        <w:rPr>
          <w:rFonts w:ascii="Times New Roman" w:hAnsi="Times New Roman" w:cs="Times New Roman"/>
          <w:b/>
          <w:sz w:val="24"/>
        </w:rPr>
        <w:t>2</w:t>
      </w:r>
      <w:r>
        <w:rPr>
          <w:rFonts w:hAnsi="宋体" w:cs="宋体"/>
          <w:b/>
          <w:sz w:val="24"/>
        </w:rPr>
        <w:t>分)中国特色社会主义新时代：党的十八大以来</w:t>
      </w:r>
      <w:r>
        <w:rPr>
          <w:rFonts w:hint="eastAsia" w:hAnsi="宋体" w:cs="MingLiU_HKSCS"/>
          <w:b/>
          <w:sz w:val="24"/>
        </w:rPr>
        <w:t>，</w:t>
      </w:r>
      <w:r>
        <w:rPr>
          <w:rFonts w:hAnsi="宋体" w:cs="宋体"/>
          <w:b/>
          <w:sz w:val="24"/>
        </w:rPr>
        <w:t>以习近平同志为核心的党中央把脱贫攻坚摆在治国理政突出位置</w:t>
      </w:r>
      <w:r>
        <w:rPr>
          <w:rFonts w:hint="eastAsia" w:hAnsi="宋体" w:cs="MingLiU_HKSCS"/>
          <w:b/>
          <w:sz w:val="24"/>
        </w:rPr>
        <w:t>，</w:t>
      </w:r>
      <w:r>
        <w:rPr>
          <w:rFonts w:hAnsi="宋体" w:cs="宋体"/>
          <w:b/>
          <w:sz w:val="24"/>
        </w:rPr>
        <w:t>团结带领全党全国各族人民</w:t>
      </w:r>
      <w:r>
        <w:rPr>
          <w:rFonts w:hint="eastAsia" w:hAnsi="宋体" w:cs="MingLiU_HKSCS"/>
          <w:b/>
          <w:sz w:val="24"/>
        </w:rPr>
        <w:t>，</w:t>
      </w:r>
      <w:r>
        <w:rPr>
          <w:rFonts w:hAnsi="宋体" w:cs="宋体"/>
          <w:b/>
          <w:sz w:val="24"/>
        </w:rPr>
        <w:t>经过</w:t>
      </w:r>
      <w:r>
        <w:rPr>
          <w:rFonts w:ascii="Times New Roman" w:hAnsi="Times New Roman" w:cs="Times New Roman"/>
          <w:b/>
          <w:sz w:val="24"/>
        </w:rPr>
        <w:t>8</w:t>
      </w:r>
      <w:r>
        <w:rPr>
          <w:rFonts w:hAnsi="宋体" w:cs="宋体"/>
          <w:b/>
          <w:sz w:val="24"/>
        </w:rPr>
        <w:t>年持续奋斗</w:t>
      </w:r>
      <w:r>
        <w:rPr>
          <w:rFonts w:hint="eastAsia" w:hAnsi="宋体" w:cs="MingLiU_HKSCS"/>
          <w:b/>
          <w:sz w:val="24"/>
        </w:rPr>
        <w:t>，</w:t>
      </w:r>
      <w:r>
        <w:rPr>
          <w:rFonts w:hAnsi="宋体" w:cs="宋体"/>
          <w:b/>
          <w:sz w:val="24"/>
        </w:rPr>
        <w:t>取得了脱贫攻坚战的全面胜利</w:t>
      </w:r>
      <w:r>
        <w:rPr>
          <w:rFonts w:hint="eastAsia" w:hAnsi="宋体" w:cs="MingLiU_HKSCS"/>
          <w:b/>
          <w:sz w:val="24"/>
        </w:rPr>
        <w:t>，</w:t>
      </w:r>
      <w:r>
        <w:rPr>
          <w:rFonts w:hAnsi="宋体" w:cs="宋体"/>
          <w:b/>
          <w:sz w:val="24"/>
        </w:rPr>
        <w:t>完成了消除绝对贫困的艰巨任务</w:t>
      </w:r>
      <w:r>
        <w:rPr>
          <w:rFonts w:hint="eastAsia" w:hAnsi="宋体" w:cs="MingLiU_HKSCS"/>
          <w:b/>
          <w:sz w:val="24"/>
        </w:rPr>
        <w:t>，</w:t>
      </w:r>
      <w:r>
        <w:rPr>
          <w:rFonts w:hAnsi="宋体" w:cs="宋体"/>
          <w:b/>
          <w:sz w:val="24"/>
        </w:rPr>
        <w:t>创造了又一个彪炳史册的人间奇迹。(</w:t>
      </w:r>
      <w:r>
        <w:rPr>
          <w:rFonts w:ascii="Times New Roman" w:hAnsi="Times New Roman" w:cs="Times New Roman"/>
          <w:b/>
          <w:sz w:val="24"/>
        </w:rPr>
        <w:t>3</w:t>
      </w:r>
      <w:r>
        <w:rPr>
          <w:rFonts w:hAnsi="宋体" w:cs="宋体"/>
          <w:b/>
          <w:sz w:val="24"/>
        </w:rPr>
        <w:t>分)</w:t>
      </w:r>
    </w:p>
    <w:p>
      <w:pPr>
        <w:pStyle w:val="2"/>
        <w:tabs>
          <w:tab w:val="left" w:pos="4139"/>
        </w:tabs>
        <w:snapToGrid w:val="0"/>
        <w:spacing w:line="360" w:lineRule="auto"/>
        <w:ind w:firstLine="482" w:firstLineChars="200"/>
        <w:rPr>
          <w:rFonts w:hint="eastAsia" w:hAnsi="宋体" w:cs="宋体"/>
          <w:b/>
          <w:sz w:val="24"/>
        </w:rPr>
      </w:pPr>
      <w:r>
        <w:rPr>
          <w:rFonts w:hAnsi="宋体" w:cs="宋体"/>
          <w:b/>
          <w:sz w:val="24"/>
        </w:rPr>
        <w:t>中国共产党百年来所付出的一切努力、进行的一切斗争、作出的一切牺牲</w:t>
      </w:r>
      <w:r>
        <w:rPr>
          <w:rFonts w:hint="eastAsia" w:hAnsi="宋体" w:cs="MingLiU_HKSCS"/>
          <w:b/>
          <w:sz w:val="24"/>
        </w:rPr>
        <w:t>，</w:t>
      </w:r>
      <w:r>
        <w:rPr>
          <w:rFonts w:hAnsi="宋体" w:cs="宋体"/>
          <w:b/>
          <w:sz w:val="24"/>
        </w:rPr>
        <w:t>都是为了人民幸福和民族复兴。在马克思主义指导下</w:t>
      </w:r>
      <w:r>
        <w:rPr>
          <w:rFonts w:hint="eastAsia" w:hAnsi="宋体" w:cs="MingLiU_HKSCS"/>
          <w:b/>
          <w:sz w:val="24"/>
        </w:rPr>
        <w:t>，</w:t>
      </w:r>
      <w:r>
        <w:rPr>
          <w:rFonts w:hAnsi="宋体" w:cs="宋体"/>
          <w:b/>
          <w:sz w:val="24"/>
        </w:rPr>
        <w:t>中国共产党</w:t>
      </w:r>
      <w:r>
        <w:rPr>
          <w:rFonts w:hint="eastAsia" w:hAnsi="宋体" w:cs="宋体"/>
          <w:b/>
          <w:sz w:val="24"/>
        </w:rPr>
        <w:t>与时俱进</w:t>
      </w:r>
      <w:r>
        <w:rPr>
          <w:rFonts w:hint="eastAsia" w:hAnsi="宋体" w:cs="MingLiU_HKSCS"/>
          <w:b/>
          <w:sz w:val="24"/>
        </w:rPr>
        <w:t>，</w:t>
      </w:r>
      <w:r>
        <w:rPr>
          <w:rFonts w:hint="eastAsia" w:hAnsi="宋体" w:cs="宋体"/>
          <w:b/>
          <w:sz w:val="24"/>
        </w:rPr>
        <w:t>坚持理论创新</w:t>
      </w:r>
      <w:r>
        <w:rPr>
          <w:rFonts w:hint="eastAsia" w:hAnsi="宋体" w:cs="MingLiU_HKSCS"/>
          <w:b/>
          <w:sz w:val="24"/>
        </w:rPr>
        <w:t>，</w:t>
      </w:r>
      <w:r>
        <w:rPr>
          <w:rFonts w:hint="eastAsia" w:hAnsi="宋体" w:cs="宋体"/>
          <w:b/>
          <w:sz w:val="24"/>
        </w:rPr>
        <w:t>顺应形势的变化及时调整党的政策</w:t>
      </w:r>
      <w:r>
        <w:rPr>
          <w:rFonts w:hint="eastAsia" w:hAnsi="宋体" w:cs="MingLiU_HKSCS"/>
          <w:b/>
          <w:sz w:val="24"/>
        </w:rPr>
        <w:t>，</w:t>
      </w:r>
      <w:r>
        <w:rPr>
          <w:rFonts w:hint="eastAsia" w:hAnsi="宋体" w:cs="宋体"/>
          <w:b/>
          <w:sz w:val="24"/>
        </w:rPr>
        <w:t>推动了人民事业持续发展进步。(</w:t>
      </w:r>
      <w:r>
        <w:rPr>
          <w:rFonts w:ascii="Times New Roman" w:hAnsi="Times New Roman" w:cs="Times New Roman"/>
          <w:b/>
          <w:sz w:val="24"/>
        </w:rPr>
        <w:t>2</w:t>
      </w:r>
      <w:r>
        <w:rPr>
          <w:rFonts w:hAnsi="宋体" w:cs="宋体"/>
          <w:b/>
          <w:sz w:val="24"/>
        </w:rPr>
        <w:t>分)</w:t>
      </w:r>
    </w:p>
    <w:p>
      <w:pPr>
        <w:sectPr>
          <w:headerReference r:id="rId3" w:type="default"/>
          <w:footerReference r:id="rId4" w:type="default"/>
          <w:pgSz w:w="11906" w:h="16838"/>
          <w:pgMar w:top="1440" w:right="1800" w:bottom="1440" w:left="1800" w:header="851" w:footer="992"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MingLiU_HKSCS">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32"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OTg4ZTc0ZTE1Y2JjNWEwZDA2ODcxZmNhZTAxZGM1NmIifQ=="/>
  </w:docVars>
  <w:rsids>
    <w:rsidRoot w:val="00EF67B4"/>
    <w:rsid w:val="00060EEF"/>
    <w:rsid w:val="000D3DCD"/>
    <w:rsid w:val="00197923"/>
    <w:rsid w:val="004151FC"/>
    <w:rsid w:val="004C63D5"/>
    <w:rsid w:val="00514C92"/>
    <w:rsid w:val="008234EC"/>
    <w:rsid w:val="008F1728"/>
    <w:rsid w:val="009C72CF"/>
    <w:rsid w:val="00AE71B4"/>
    <w:rsid w:val="00C02FC6"/>
    <w:rsid w:val="00EF67B4"/>
    <w:rsid w:val="1EDC7A8B"/>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iPriority="99" w:semiHidden="0" w:name="header"/>
    <w:lsdException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Plain Text"/>
    <w:basedOn w:val="1"/>
    <w:uiPriority w:val="0"/>
    <w:rPr>
      <w:rFonts w:ascii="宋体" w:hAnsi="Courier New" w:cs="Courier New"/>
      <w:szCs w:val="21"/>
    </w:rPr>
  </w:style>
  <w:style w:type="paragraph" w:styleId="3">
    <w:name w:val="footer"/>
    <w:basedOn w:val="1"/>
    <w:link w:val="8"/>
    <w:unhideWhenUsed/>
    <w:uiPriority w:val="99"/>
    <w:pPr>
      <w:tabs>
        <w:tab w:val="center" w:pos="4153"/>
        <w:tab w:val="right" w:pos="8306"/>
      </w:tabs>
      <w:snapToGrid w:val="0"/>
      <w:jc w:val="left"/>
    </w:pPr>
    <w:rPr>
      <w:kern w:val="0"/>
      <w:sz w:val="18"/>
      <w:szCs w:val="18"/>
    </w:rPr>
  </w:style>
  <w:style w:type="paragraph" w:styleId="4">
    <w:name w:val="header"/>
    <w:basedOn w:val="1"/>
    <w:link w:val="7"/>
    <w:unhideWhenUsed/>
    <w:uiPriority w:val="99"/>
    <w:pPr>
      <w:pBdr>
        <w:bottom w:val="single" w:color="auto" w:sz="6" w:space="1"/>
      </w:pBdr>
      <w:tabs>
        <w:tab w:val="center" w:pos="4153"/>
        <w:tab w:val="right" w:pos="8306"/>
      </w:tabs>
      <w:snapToGrid w:val="0"/>
      <w:jc w:val="center"/>
    </w:pPr>
    <w:rPr>
      <w:kern w:val="0"/>
      <w:sz w:val="18"/>
      <w:szCs w:val="18"/>
    </w:rPr>
  </w:style>
  <w:style w:type="character" w:customStyle="1" w:styleId="7">
    <w:name w:val="页眉 Char"/>
    <w:link w:val="4"/>
    <w:semiHidden/>
    <w:uiPriority w:val="99"/>
    <w:rPr>
      <w:sz w:val="18"/>
      <w:szCs w:val="18"/>
      <w:lang w:eastAsia="zh-CN"/>
    </w:rPr>
  </w:style>
  <w:style w:type="character" w:customStyle="1" w:styleId="8">
    <w:name w:val="页脚 Char"/>
    <w:link w:val="3"/>
    <w:semiHidden/>
    <w:uiPriority w:val="99"/>
    <w:rPr>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17</Pages>
  <Words>10531</Words>
  <Characters>11179</Characters>
  <Lines>83</Lines>
  <Paragraphs>23</Paragraphs>
  <TotalTime>0</TotalTime>
  <ScaleCrop>false</ScaleCrop>
  <LinksUpToDate>false</LinksUpToDate>
  <CharactersWithSpaces>11257</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2022-01-09T02:55:00Z</dcterms:created>
  <dc:creator>Windows 用户</dc:creator>
  <cp:lastModifiedBy>abc</cp:lastModifiedBy>
  <dcterms:modified xsi:type="dcterms:W3CDTF">2022-11-30T23:22:20Z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5F364FEB799544F289BC6A2D7F7D7DA7</vt:lpwstr>
  </property>
</Properties>
</file>